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52" w:rsidRPr="00BB13AA" w:rsidRDefault="008C6A52" w:rsidP="008C6A52">
      <w:pPr>
        <w:ind w:left="4649"/>
        <w:jc w:val="right"/>
        <w:rPr>
          <w:rFonts w:asciiTheme="majorHAnsi" w:hAnsiTheme="majorHAnsi" w:cs="Calibri"/>
          <w:b/>
          <w:sz w:val="22"/>
          <w:szCs w:val="22"/>
          <w:lang w:val="pl-PL"/>
        </w:rPr>
        <w:sectPr w:rsidR="008C6A52" w:rsidRPr="00BB13AA" w:rsidSect="0081268E">
          <w:headerReference w:type="default" r:id="rId8"/>
          <w:footerReference w:type="default" r:id="rId9"/>
          <w:pgSz w:w="11906" w:h="16838"/>
          <w:pgMar w:top="2155" w:right="1077" w:bottom="1701" w:left="1985" w:header="709" w:footer="482" w:gutter="0"/>
          <w:cols w:space="708"/>
          <w:docGrid w:linePitch="360"/>
        </w:sectPr>
      </w:pPr>
      <w:r>
        <w:rPr>
          <w:rFonts w:asciiTheme="majorHAnsi" w:hAnsiTheme="majorHAnsi" w:cs="Calibri"/>
          <w:b/>
          <w:sz w:val="22"/>
          <w:szCs w:val="22"/>
          <w:lang w:val="pl-PL"/>
        </w:rPr>
        <w:t xml:space="preserve">Załącznik nr </w:t>
      </w:r>
      <w:r w:rsidR="004472E9">
        <w:rPr>
          <w:rFonts w:asciiTheme="majorHAnsi" w:hAnsiTheme="majorHAnsi" w:cs="Calibri"/>
          <w:b/>
          <w:sz w:val="22"/>
          <w:szCs w:val="22"/>
          <w:lang w:val="pl-PL"/>
        </w:rPr>
        <w:t>4</w:t>
      </w:r>
      <w:r w:rsidR="004472E9" w:rsidRPr="00BB13AA">
        <w:rPr>
          <w:rFonts w:asciiTheme="majorHAnsi" w:hAnsiTheme="majorHAnsi" w:cs="Calibri"/>
          <w:b/>
          <w:sz w:val="22"/>
          <w:szCs w:val="22"/>
          <w:lang w:val="pl-PL"/>
        </w:rPr>
        <w:t xml:space="preserve"> </w:t>
      </w:r>
      <w:r w:rsidRPr="00BB13AA">
        <w:rPr>
          <w:rFonts w:asciiTheme="majorHAnsi" w:hAnsiTheme="majorHAnsi" w:cs="Calibri"/>
          <w:b/>
          <w:sz w:val="22"/>
          <w:szCs w:val="22"/>
          <w:lang w:val="pl-PL"/>
        </w:rPr>
        <w:t xml:space="preserve">do </w:t>
      </w:r>
      <w:r w:rsidR="007064FB">
        <w:rPr>
          <w:rFonts w:asciiTheme="majorHAnsi" w:hAnsiTheme="majorHAnsi" w:cs="Calibri"/>
          <w:b/>
          <w:sz w:val="22"/>
          <w:szCs w:val="22"/>
          <w:lang w:val="pl-PL"/>
        </w:rPr>
        <w:t>ogłoszenia o konkursie</w:t>
      </w:r>
    </w:p>
    <w:p w:rsidR="008C6A52" w:rsidRPr="002858E6" w:rsidRDefault="008C6A52" w:rsidP="008C6A52">
      <w:pPr>
        <w:pStyle w:val="Bezodstpw"/>
        <w:jc w:val="center"/>
        <w:rPr>
          <w:rFonts w:asciiTheme="majorHAnsi" w:hAnsiTheme="majorHAnsi" w:cs="Calibri"/>
          <w:b/>
        </w:rPr>
      </w:pPr>
    </w:p>
    <w:p w:rsidR="008C6A52" w:rsidRPr="002858E6" w:rsidRDefault="008C6A52" w:rsidP="008C6A52">
      <w:pPr>
        <w:pStyle w:val="Bezodstpw"/>
        <w:jc w:val="center"/>
        <w:rPr>
          <w:rFonts w:asciiTheme="majorHAnsi" w:hAnsiTheme="majorHAnsi" w:cs="Calibri"/>
          <w:b/>
        </w:rPr>
      </w:pPr>
      <w:r w:rsidRPr="002858E6">
        <w:rPr>
          <w:rFonts w:asciiTheme="majorHAnsi" w:hAnsiTheme="majorHAnsi" w:cs="Calibri"/>
          <w:b/>
        </w:rPr>
        <w:t>UMOWA NR_____/201</w:t>
      </w:r>
      <w:r>
        <w:rPr>
          <w:rFonts w:asciiTheme="majorHAnsi" w:hAnsiTheme="majorHAnsi" w:cs="Calibri"/>
          <w:b/>
        </w:rPr>
        <w:t>4</w:t>
      </w:r>
    </w:p>
    <w:p w:rsidR="008C6A52" w:rsidRPr="002858E6" w:rsidRDefault="008C6A52" w:rsidP="008C6A52">
      <w:pPr>
        <w:pStyle w:val="Bezodstpw"/>
        <w:jc w:val="center"/>
        <w:rPr>
          <w:rFonts w:asciiTheme="majorHAnsi" w:hAnsiTheme="majorHAnsi" w:cs="Calibri"/>
        </w:rPr>
      </w:pPr>
      <w:proofErr w:type="gramStart"/>
      <w:r>
        <w:rPr>
          <w:rFonts w:asciiTheme="majorHAnsi" w:hAnsiTheme="majorHAnsi" w:cs="Calibri"/>
        </w:rPr>
        <w:t>z</w:t>
      </w:r>
      <w:r w:rsidRPr="002858E6">
        <w:rPr>
          <w:rFonts w:asciiTheme="majorHAnsi" w:hAnsiTheme="majorHAnsi" w:cs="Calibri"/>
        </w:rPr>
        <w:t>awarta</w:t>
      </w:r>
      <w:proofErr w:type="gramEnd"/>
      <w:r w:rsidRPr="002858E6">
        <w:rPr>
          <w:rFonts w:asciiTheme="majorHAnsi" w:hAnsiTheme="majorHAnsi" w:cs="Calibri"/>
        </w:rPr>
        <w:t xml:space="preserve"> w Warszawie, w dniu ______________ pomiędzy:</w:t>
      </w:r>
    </w:p>
    <w:p w:rsidR="008C6A52" w:rsidRDefault="008C6A52" w:rsidP="008C6A52">
      <w:pPr>
        <w:pStyle w:val="Bezodstpw"/>
        <w:jc w:val="both"/>
        <w:rPr>
          <w:rFonts w:asciiTheme="majorHAnsi" w:hAnsiTheme="majorHAnsi" w:cs="Calibri"/>
          <w:b/>
        </w:rPr>
      </w:pPr>
    </w:p>
    <w:p w:rsidR="008C6A52" w:rsidRPr="002858E6" w:rsidRDefault="008C6A52" w:rsidP="008C6A52">
      <w:pPr>
        <w:pStyle w:val="Bezodstpw"/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  <w:b/>
        </w:rPr>
        <w:t xml:space="preserve">Instytutem Badań Edukacyjnych instytut badawczy z siedzibą w Warszawie, </w:t>
      </w:r>
      <w:r w:rsidRPr="002858E6">
        <w:rPr>
          <w:rFonts w:asciiTheme="majorHAnsi" w:hAnsiTheme="majorHAnsi" w:cs="Calibri"/>
        </w:rPr>
        <w:t xml:space="preserve">przy ul. Górczewskiej 8, 01-180 Warszawa, wpisanym do Rejestru Przedsiębiorców prowadzonego przez Sąd Rejonowy dla m.st. Warszawy w Warszawie, XII Wydział Gospodarczy Krajowego Rejestru Sądowego, pod nr KRS 0000113990, posługującym się numerami NIP 525-000-86-95 oraz Regon 000178235, </w:t>
      </w:r>
    </w:p>
    <w:p w:rsidR="008C6A52" w:rsidRPr="002858E6" w:rsidRDefault="008C6A52" w:rsidP="008C6A52">
      <w:pPr>
        <w:pStyle w:val="Bezodstpw"/>
        <w:jc w:val="both"/>
        <w:rPr>
          <w:rFonts w:asciiTheme="majorHAnsi" w:hAnsiTheme="majorHAnsi" w:cs="Calibri"/>
        </w:rPr>
      </w:pPr>
      <w:proofErr w:type="gramStart"/>
      <w:r w:rsidRPr="002858E6">
        <w:rPr>
          <w:rFonts w:asciiTheme="majorHAnsi" w:hAnsiTheme="majorHAnsi" w:cs="Calibri"/>
        </w:rPr>
        <w:t>zwanym</w:t>
      </w:r>
      <w:proofErr w:type="gramEnd"/>
      <w:r w:rsidRPr="002858E6">
        <w:rPr>
          <w:rFonts w:asciiTheme="majorHAnsi" w:hAnsiTheme="majorHAnsi" w:cs="Calibri"/>
        </w:rPr>
        <w:t xml:space="preserve"> dalej </w:t>
      </w:r>
      <w:r w:rsidRPr="002858E6">
        <w:rPr>
          <w:rFonts w:asciiTheme="majorHAnsi" w:hAnsiTheme="majorHAnsi" w:cs="Calibri"/>
          <w:b/>
        </w:rPr>
        <w:t>ZAMAWIAJĄCYM,</w:t>
      </w:r>
    </w:p>
    <w:p w:rsidR="008C6A52" w:rsidRPr="002858E6" w:rsidRDefault="008C6A52" w:rsidP="008C6A52">
      <w:pPr>
        <w:pStyle w:val="Bezodstpw"/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</w:rPr>
        <w:t xml:space="preserve">w </w:t>
      </w:r>
      <w:proofErr w:type="gramStart"/>
      <w:r w:rsidRPr="002858E6">
        <w:rPr>
          <w:rFonts w:asciiTheme="majorHAnsi" w:hAnsiTheme="majorHAnsi" w:cs="Calibri"/>
        </w:rPr>
        <w:t>imieniu którego</w:t>
      </w:r>
      <w:proofErr w:type="gramEnd"/>
      <w:r w:rsidRPr="002858E6">
        <w:rPr>
          <w:rFonts w:asciiTheme="majorHAnsi" w:hAnsiTheme="majorHAnsi" w:cs="Calibri"/>
        </w:rPr>
        <w:t xml:space="preserve"> działa Dyrektor, reprezentowany na podstawie pełnomocnictwa przez Zastępcę Dyrektora ds. Finansowych i Zarządzania </w:t>
      </w:r>
      <w:r w:rsidRPr="002858E6">
        <w:rPr>
          <w:rFonts w:asciiTheme="majorHAnsi" w:hAnsiTheme="majorHAnsi" w:cs="Calibri"/>
          <w:b/>
        </w:rPr>
        <w:t xml:space="preserve">Pana Zbigniewa Stępniewskiego </w:t>
      </w:r>
      <w:r w:rsidRPr="002858E6">
        <w:rPr>
          <w:rFonts w:asciiTheme="majorHAnsi" w:hAnsiTheme="majorHAnsi" w:cs="Calibri"/>
        </w:rPr>
        <w:t xml:space="preserve"> </w:t>
      </w:r>
    </w:p>
    <w:p w:rsidR="008C6A52" w:rsidRPr="002858E6" w:rsidRDefault="008C6A52" w:rsidP="008C6A52">
      <w:pPr>
        <w:pStyle w:val="Bezodstpw"/>
        <w:jc w:val="both"/>
        <w:rPr>
          <w:rFonts w:asciiTheme="majorHAnsi" w:hAnsiTheme="majorHAnsi" w:cs="Calibri"/>
          <w:bCs/>
        </w:rPr>
      </w:pPr>
      <w:proofErr w:type="gramStart"/>
      <w:r w:rsidRPr="002858E6">
        <w:rPr>
          <w:rFonts w:asciiTheme="majorHAnsi" w:hAnsiTheme="majorHAnsi" w:cs="Calibri"/>
          <w:bCs/>
        </w:rPr>
        <w:t>a</w:t>
      </w:r>
      <w:proofErr w:type="gramEnd"/>
    </w:p>
    <w:p w:rsidR="008C6A52" w:rsidRPr="002858E6" w:rsidRDefault="008C6A52" w:rsidP="008C6A52">
      <w:pPr>
        <w:pStyle w:val="Bezodstpw"/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</w:rPr>
        <w:t>_______________________________________________________________________________</w:t>
      </w:r>
    </w:p>
    <w:p w:rsidR="008C6A52" w:rsidRPr="002858E6" w:rsidRDefault="008C6A52" w:rsidP="008C6A52">
      <w:pPr>
        <w:pStyle w:val="Bezodstpw"/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</w:rPr>
        <w:t>_______________________________________________________________________________</w:t>
      </w:r>
    </w:p>
    <w:p w:rsidR="008C6A52" w:rsidRPr="002858E6" w:rsidRDefault="008C6A52" w:rsidP="008C6A52">
      <w:pPr>
        <w:pStyle w:val="Bezodstpw"/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</w:rPr>
        <w:t>_______________________________________________________________________________</w:t>
      </w:r>
    </w:p>
    <w:p w:rsidR="008C6A52" w:rsidRPr="002858E6" w:rsidRDefault="008C6A52" w:rsidP="008C6A52">
      <w:pPr>
        <w:pStyle w:val="Bezodstpw"/>
        <w:jc w:val="both"/>
        <w:rPr>
          <w:rFonts w:asciiTheme="majorHAnsi" w:hAnsiTheme="majorHAnsi" w:cs="Calibri"/>
        </w:rPr>
      </w:pPr>
      <w:proofErr w:type="gramStart"/>
      <w:r w:rsidRPr="002858E6">
        <w:rPr>
          <w:rFonts w:asciiTheme="majorHAnsi" w:hAnsiTheme="majorHAnsi" w:cs="Calibri"/>
        </w:rPr>
        <w:t>zwanym</w:t>
      </w:r>
      <w:proofErr w:type="gramEnd"/>
      <w:r w:rsidRPr="002858E6">
        <w:rPr>
          <w:rFonts w:asciiTheme="majorHAnsi" w:hAnsiTheme="majorHAnsi" w:cs="Calibri"/>
        </w:rPr>
        <w:t xml:space="preserve"> dalej </w:t>
      </w:r>
      <w:r w:rsidRPr="002858E6">
        <w:rPr>
          <w:rFonts w:asciiTheme="majorHAnsi" w:hAnsiTheme="majorHAnsi" w:cs="Calibri"/>
          <w:b/>
        </w:rPr>
        <w:t>WYKONAWCĄ</w:t>
      </w:r>
      <w:r w:rsidRPr="002858E6">
        <w:rPr>
          <w:rFonts w:asciiTheme="majorHAnsi" w:hAnsiTheme="majorHAnsi" w:cs="Calibri"/>
        </w:rPr>
        <w:t>,</w:t>
      </w:r>
    </w:p>
    <w:p w:rsidR="008C6A52" w:rsidRPr="002858E6" w:rsidRDefault="008C6A52" w:rsidP="008C6A52">
      <w:pPr>
        <w:pStyle w:val="Bezodstpw"/>
        <w:jc w:val="both"/>
        <w:rPr>
          <w:rFonts w:asciiTheme="majorHAnsi" w:hAnsiTheme="majorHAnsi" w:cs="Calibri"/>
          <w:b/>
        </w:rPr>
      </w:pPr>
      <w:proofErr w:type="gramStart"/>
      <w:r w:rsidRPr="002858E6">
        <w:rPr>
          <w:rFonts w:asciiTheme="majorHAnsi" w:hAnsiTheme="majorHAnsi" w:cs="Calibri"/>
        </w:rPr>
        <w:t>zwane</w:t>
      </w:r>
      <w:proofErr w:type="gramEnd"/>
      <w:r w:rsidRPr="002858E6">
        <w:rPr>
          <w:rFonts w:asciiTheme="majorHAnsi" w:hAnsiTheme="majorHAnsi" w:cs="Calibri"/>
        </w:rPr>
        <w:t xml:space="preserve"> dalej łącznie </w:t>
      </w:r>
      <w:r w:rsidRPr="002858E6">
        <w:rPr>
          <w:rFonts w:asciiTheme="majorHAnsi" w:hAnsiTheme="majorHAnsi" w:cs="Calibri"/>
          <w:b/>
        </w:rPr>
        <w:t>STRONAMI</w:t>
      </w:r>
    </w:p>
    <w:p w:rsidR="008C6A52" w:rsidRPr="002858E6" w:rsidRDefault="008C6A52" w:rsidP="008C6A52">
      <w:pPr>
        <w:pStyle w:val="Bezodstpw"/>
        <w:jc w:val="both"/>
        <w:rPr>
          <w:rFonts w:asciiTheme="majorHAnsi" w:hAnsiTheme="majorHAnsi" w:cs="Calibri"/>
        </w:rPr>
      </w:pPr>
      <w:proofErr w:type="gramStart"/>
      <w:r w:rsidRPr="002858E6">
        <w:rPr>
          <w:rFonts w:asciiTheme="majorHAnsi" w:hAnsiTheme="majorHAnsi" w:cs="Calibri"/>
        </w:rPr>
        <w:t>o</w:t>
      </w:r>
      <w:proofErr w:type="gramEnd"/>
      <w:r w:rsidRPr="002858E6">
        <w:rPr>
          <w:rFonts w:asciiTheme="majorHAnsi" w:hAnsiTheme="majorHAnsi" w:cs="Calibri"/>
        </w:rPr>
        <w:t xml:space="preserve"> następującej treści:</w:t>
      </w:r>
    </w:p>
    <w:p w:rsidR="008C6A52" w:rsidRPr="002858E6" w:rsidRDefault="008C6A52" w:rsidP="008C6A52">
      <w:pPr>
        <w:pStyle w:val="Bezodstpw"/>
        <w:jc w:val="center"/>
        <w:rPr>
          <w:rFonts w:asciiTheme="majorHAnsi" w:hAnsiTheme="majorHAnsi" w:cstheme="minorHAnsi"/>
          <w:b/>
          <w:bCs/>
        </w:rPr>
      </w:pPr>
    </w:p>
    <w:p w:rsidR="008C6A52" w:rsidRPr="002858E6" w:rsidRDefault="008C6A52" w:rsidP="008C6A52">
      <w:pPr>
        <w:pStyle w:val="Bezodstpw"/>
        <w:jc w:val="both"/>
        <w:rPr>
          <w:rFonts w:asciiTheme="majorHAnsi" w:hAnsiTheme="majorHAnsi" w:cs="Calibri"/>
        </w:rPr>
      </w:pPr>
    </w:p>
    <w:p w:rsidR="008C6A52" w:rsidRPr="002858E6" w:rsidRDefault="008C6A52" w:rsidP="008C6A52">
      <w:pPr>
        <w:pStyle w:val="Bezodstpw"/>
        <w:jc w:val="center"/>
        <w:rPr>
          <w:rFonts w:asciiTheme="majorHAnsi" w:hAnsiTheme="majorHAnsi" w:cs="Calibri"/>
          <w:b/>
        </w:rPr>
      </w:pPr>
      <w:r w:rsidRPr="002858E6">
        <w:rPr>
          <w:rFonts w:asciiTheme="majorHAnsi" w:hAnsiTheme="majorHAnsi" w:cs="Calibri"/>
          <w:b/>
        </w:rPr>
        <w:t>§ 1 [Przedmiot umowy]</w:t>
      </w:r>
    </w:p>
    <w:p w:rsidR="008C6A52" w:rsidRDefault="008C6A52" w:rsidP="008C6A52">
      <w:pPr>
        <w:pStyle w:val="Bezodstpw"/>
        <w:numPr>
          <w:ilvl w:val="1"/>
          <w:numId w:val="3"/>
        </w:numPr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  <w:b/>
        </w:rPr>
        <w:t>WYKONAWCA</w:t>
      </w:r>
      <w:r w:rsidRPr="002858E6">
        <w:rPr>
          <w:rFonts w:asciiTheme="majorHAnsi" w:hAnsiTheme="majorHAnsi" w:cs="Calibri"/>
        </w:rPr>
        <w:t xml:space="preserve"> przyjmuje do wykonania zamówienie (dalej również „Zamówienie”) polegające </w:t>
      </w:r>
      <w:r>
        <w:rPr>
          <w:rFonts w:asciiTheme="majorHAnsi" w:hAnsiTheme="majorHAnsi" w:cs="Calibri"/>
        </w:rPr>
        <w:t xml:space="preserve">na realizacji </w:t>
      </w:r>
      <w:r w:rsidR="009A30FA">
        <w:rPr>
          <w:rFonts w:asciiTheme="majorHAnsi" w:hAnsiTheme="majorHAnsi" w:cs="Calibri"/>
        </w:rPr>
        <w:t>usługi w zakresie badania naukowego „Badanie postaw młodzieży szkół ponadgimnazjalnych wobec historii Polski XX wieku”</w:t>
      </w:r>
      <w:r>
        <w:rPr>
          <w:rFonts w:asciiTheme="majorHAnsi" w:hAnsiTheme="majorHAnsi" w:cs="Calibri"/>
        </w:rPr>
        <w:t>, współfinansowan</w:t>
      </w:r>
      <w:r w:rsidR="0077091B">
        <w:rPr>
          <w:rFonts w:asciiTheme="majorHAnsi" w:hAnsiTheme="majorHAnsi" w:cs="Calibri"/>
        </w:rPr>
        <w:t>ego</w:t>
      </w:r>
      <w:r>
        <w:rPr>
          <w:rFonts w:asciiTheme="majorHAnsi" w:hAnsiTheme="majorHAnsi" w:cs="Calibri"/>
        </w:rPr>
        <w:t xml:space="preserve"> ze środków Unii Europejskiej w ramach Programu Operacyjnego Kapitał Ludzki, </w:t>
      </w:r>
      <w:r w:rsidRPr="00AC577D">
        <w:rPr>
          <w:rFonts w:asciiTheme="majorHAnsi" w:hAnsiTheme="majorHAnsi" w:cs="Calibri"/>
          <w:b/>
          <w:bCs/>
        </w:rPr>
        <w:t>ob</w:t>
      </w:r>
      <w:r w:rsidR="009A30FA" w:rsidRPr="00AC577D">
        <w:rPr>
          <w:rFonts w:asciiTheme="majorHAnsi" w:hAnsiTheme="majorHAnsi" w:cs="Calibri"/>
          <w:b/>
          <w:bCs/>
        </w:rPr>
        <w:t xml:space="preserve">ejmującego etap I </w:t>
      </w:r>
      <w:proofErr w:type="spellStart"/>
      <w:r w:rsidR="009A30FA" w:rsidRPr="00AC577D">
        <w:rPr>
          <w:rFonts w:asciiTheme="majorHAnsi" w:hAnsiTheme="majorHAnsi" w:cs="Calibri"/>
          <w:b/>
          <w:bCs/>
        </w:rPr>
        <w:t>i</w:t>
      </w:r>
      <w:proofErr w:type="spellEnd"/>
      <w:r w:rsidR="009A30FA" w:rsidRPr="00AC577D">
        <w:rPr>
          <w:rFonts w:asciiTheme="majorHAnsi" w:hAnsiTheme="majorHAnsi" w:cs="Calibri"/>
          <w:b/>
          <w:bCs/>
        </w:rPr>
        <w:t xml:space="preserve"> etap III</w:t>
      </w:r>
      <w:r w:rsidR="009A30FA">
        <w:rPr>
          <w:rFonts w:asciiTheme="majorHAnsi" w:hAnsiTheme="majorHAnsi" w:cs="Calibri"/>
        </w:rPr>
        <w:t xml:space="preserve"> (dalej w umowie również „etapy</w:t>
      </w:r>
      <w:r>
        <w:rPr>
          <w:rFonts w:asciiTheme="majorHAnsi" w:hAnsiTheme="majorHAnsi" w:cs="Calibri"/>
        </w:rPr>
        <w:t>”):</w:t>
      </w:r>
    </w:p>
    <w:p w:rsidR="008C6A52" w:rsidRDefault="007064FB" w:rsidP="008C6A52">
      <w:pPr>
        <w:pStyle w:val="Bezodstpw"/>
        <w:numPr>
          <w:ilvl w:val="0"/>
          <w:numId w:val="26"/>
        </w:numPr>
        <w:ind w:left="720"/>
        <w:jc w:val="both"/>
        <w:rPr>
          <w:rFonts w:asciiTheme="majorHAnsi" w:hAnsiTheme="majorHAnsi" w:cs="Calibri"/>
        </w:rPr>
      </w:pPr>
      <w:proofErr w:type="gramStart"/>
      <w:r>
        <w:rPr>
          <w:rFonts w:asciiTheme="majorHAnsi" w:hAnsiTheme="majorHAnsi" w:cs="Calibri"/>
        </w:rPr>
        <w:t>o</w:t>
      </w:r>
      <w:r w:rsidR="009A30FA">
        <w:rPr>
          <w:rFonts w:asciiTheme="majorHAnsi" w:hAnsiTheme="majorHAnsi" w:cs="Calibri"/>
        </w:rPr>
        <w:t>pracowanie</w:t>
      </w:r>
      <w:proofErr w:type="gramEnd"/>
      <w:r w:rsidR="009A30FA">
        <w:rPr>
          <w:rFonts w:asciiTheme="majorHAnsi" w:hAnsiTheme="majorHAnsi" w:cs="Calibri"/>
        </w:rPr>
        <w:t xml:space="preserve"> metodologii wraz z narzędziem badawczym</w:t>
      </w:r>
      <w:r w:rsidR="00B15327">
        <w:rPr>
          <w:rFonts w:asciiTheme="majorHAnsi" w:hAnsiTheme="majorHAnsi" w:cs="Calibri"/>
        </w:rPr>
        <w:t xml:space="preserve"> – etap I</w:t>
      </w:r>
      <w:r w:rsidR="008C6A52" w:rsidRPr="00A50D8A">
        <w:rPr>
          <w:rFonts w:asciiTheme="majorHAnsi" w:hAnsiTheme="majorHAnsi" w:cs="Calibri"/>
        </w:rPr>
        <w:t xml:space="preserve">; </w:t>
      </w:r>
    </w:p>
    <w:p w:rsidR="008C6A52" w:rsidRPr="002501B3" w:rsidRDefault="007064FB" w:rsidP="008C6A52">
      <w:pPr>
        <w:pStyle w:val="Bezodstpw"/>
        <w:numPr>
          <w:ilvl w:val="0"/>
          <w:numId w:val="26"/>
        </w:numPr>
        <w:ind w:left="720"/>
        <w:jc w:val="both"/>
        <w:rPr>
          <w:rFonts w:asciiTheme="majorHAnsi" w:hAnsiTheme="majorHAnsi" w:cs="Calibri"/>
        </w:rPr>
      </w:pPr>
      <w:proofErr w:type="gramStart"/>
      <w:r>
        <w:rPr>
          <w:rFonts w:asciiTheme="majorHAnsi" w:hAnsiTheme="majorHAnsi" w:cs="Calibri"/>
        </w:rPr>
        <w:t>z</w:t>
      </w:r>
      <w:r w:rsidR="00B15327">
        <w:rPr>
          <w:rFonts w:asciiTheme="majorHAnsi" w:hAnsiTheme="majorHAnsi" w:cs="Calibri"/>
        </w:rPr>
        <w:t>ebranie</w:t>
      </w:r>
      <w:proofErr w:type="gramEnd"/>
      <w:r w:rsidR="00B15327">
        <w:rPr>
          <w:rFonts w:asciiTheme="majorHAnsi" w:hAnsiTheme="majorHAnsi" w:cs="Calibri"/>
        </w:rPr>
        <w:t xml:space="preserve"> danych ilościowych w trakcie badania terenowego i ich opracowanie – etap II;</w:t>
      </w:r>
    </w:p>
    <w:p w:rsidR="008C6A52" w:rsidRDefault="008C6A52" w:rsidP="008C6A52">
      <w:pPr>
        <w:pStyle w:val="Bezodstpw"/>
        <w:ind w:left="360"/>
        <w:jc w:val="both"/>
        <w:rPr>
          <w:rFonts w:asciiTheme="majorHAnsi" w:hAnsiTheme="majorHAnsi" w:cs="Calibri"/>
        </w:rPr>
      </w:pPr>
      <w:proofErr w:type="gramStart"/>
      <w:r w:rsidRPr="00A50D8A">
        <w:rPr>
          <w:rFonts w:asciiTheme="majorHAnsi" w:hAnsiTheme="majorHAnsi" w:cs="Calibri"/>
          <w:b/>
          <w:bCs/>
        </w:rPr>
        <w:t>c</w:t>
      </w:r>
      <w:proofErr w:type="gramEnd"/>
      <w:r w:rsidRPr="00A50D8A">
        <w:rPr>
          <w:rFonts w:asciiTheme="majorHAnsi" w:hAnsiTheme="majorHAnsi" w:cs="Calibri"/>
          <w:b/>
          <w:bCs/>
        </w:rPr>
        <w:t>)</w:t>
      </w:r>
      <w:r>
        <w:rPr>
          <w:rFonts w:asciiTheme="majorHAnsi" w:hAnsiTheme="majorHAnsi" w:cs="Calibri"/>
        </w:rPr>
        <w:t xml:space="preserve"> </w:t>
      </w:r>
      <w:r w:rsidR="00B15327">
        <w:rPr>
          <w:rFonts w:asciiTheme="majorHAnsi" w:hAnsiTheme="majorHAnsi" w:cs="Calibri"/>
        </w:rPr>
        <w:t xml:space="preserve">analiza zebranych danych w etapie </w:t>
      </w:r>
      <w:r w:rsidR="0077091B">
        <w:rPr>
          <w:rFonts w:asciiTheme="majorHAnsi" w:hAnsiTheme="majorHAnsi" w:cs="Calibri"/>
        </w:rPr>
        <w:t>II</w:t>
      </w:r>
      <w:r w:rsidR="00B15327">
        <w:rPr>
          <w:rFonts w:asciiTheme="majorHAnsi" w:hAnsiTheme="majorHAnsi" w:cs="Calibri"/>
        </w:rPr>
        <w:t xml:space="preserve"> badania z wykorzystaniem opracowanej metodologii, o której mowa w etapie I – etap III</w:t>
      </w:r>
      <w:r w:rsidR="00900683">
        <w:rPr>
          <w:rFonts w:asciiTheme="majorHAnsi" w:hAnsiTheme="majorHAnsi" w:cs="Calibri"/>
        </w:rPr>
        <w:t>;</w:t>
      </w:r>
    </w:p>
    <w:p w:rsidR="008C6A52" w:rsidRPr="006817D5" w:rsidRDefault="008C6A52" w:rsidP="008C6A52">
      <w:pPr>
        <w:pStyle w:val="Bezodstpw"/>
        <w:jc w:val="both"/>
        <w:rPr>
          <w:rFonts w:asciiTheme="majorHAnsi" w:hAnsiTheme="majorHAnsi" w:cs="Calibri"/>
        </w:rPr>
      </w:pPr>
    </w:p>
    <w:p w:rsidR="008C6A52" w:rsidRPr="002858E6" w:rsidRDefault="008C6A52" w:rsidP="008C6A52">
      <w:pPr>
        <w:pStyle w:val="Bezodstpw"/>
        <w:ind w:firstLine="360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 - </w:t>
      </w:r>
      <w:r w:rsidRPr="002858E6">
        <w:rPr>
          <w:rFonts w:asciiTheme="majorHAnsi" w:hAnsiTheme="majorHAnsi" w:cs="Calibri"/>
        </w:rPr>
        <w:t xml:space="preserve">a </w:t>
      </w:r>
      <w:r w:rsidRPr="002858E6">
        <w:rPr>
          <w:rFonts w:asciiTheme="majorHAnsi" w:hAnsiTheme="majorHAnsi" w:cs="Calibri"/>
          <w:b/>
        </w:rPr>
        <w:t>ZAMAWIAJĄCY</w:t>
      </w:r>
      <w:r w:rsidRPr="002858E6">
        <w:rPr>
          <w:rFonts w:asciiTheme="majorHAnsi" w:hAnsiTheme="majorHAnsi" w:cs="Calibri"/>
        </w:rPr>
        <w:t xml:space="preserve"> zobowiązuje się zapłacić za nie wynagrodzenie. </w:t>
      </w:r>
    </w:p>
    <w:p w:rsidR="008C6A52" w:rsidRPr="002858E6" w:rsidRDefault="008C6A52" w:rsidP="008C6A52">
      <w:pPr>
        <w:pStyle w:val="Bezodstpw"/>
        <w:numPr>
          <w:ilvl w:val="1"/>
          <w:numId w:val="3"/>
        </w:numPr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</w:rPr>
        <w:t>Szczegółowy opis, zasady i warunki wykonania Zamówienia zawiera załącznik nr 1 do niniejszej umowy, dalej również Umowy.</w:t>
      </w:r>
    </w:p>
    <w:p w:rsidR="006861F9" w:rsidRDefault="008C6A52" w:rsidP="008C6A52">
      <w:pPr>
        <w:pStyle w:val="Bezodstpw"/>
        <w:numPr>
          <w:ilvl w:val="1"/>
          <w:numId w:val="3"/>
        </w:numPr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</w:rPr>
        <w:t>W szczególności w ramach Zamówienia</w:t>
      </w:r>
      <w:r w:rsidRPr="002858E6">
        <w:rPr>
          <w:rFonts w:asciiTheme="majorHAnsi" w:hAnsiTheme="majorHAnsi" w:cs="Calibri"/>
          <w:i/>
        </w:rPr>
        <w:t xml:space="preserve"> </w:t>
      </w:r>
      <w:r w:rsidRPr="002858E6">
        <w:rPr>
          <w:rFonts w:asciiTheme="majorHAnsi" w:hAnsiTheme="majorHAnsi" w:cs="Calibri"/>
          <w:b/>
        </w:rPr>
        <w:t>WYKONAWCA</w:t>
      </w:r>
      <w:r w:rsidRPr="002858E6">
        <w:rPr>
          <w:rFonts w:asciiTheme="majorHAnsi" w:hAnsiTheme="majorHAnsi" w:cs="Calibri"/>
        </w:rPr>
        <w:t xml:space="preserve"> zobowiązany jest, na warunkach i w terminach określonych w załącz</w:t>
      </w:r>
      <w:r w:rsidR="006861F9">
        <w:rPr>
          <w:rFonts w:asciiTheme="majorHAnsi" w:hAnsiTheme="majorHAnsi" w:cs="Calibri"/>
        </w:rPr>
        <w:t>niku nr 1 do Umowy (dalej OPZ)</w:t>
      </w:r>
      <w:r w:rsidR="0077091B">
        <w:rPr>
          <w:rFonts w:asciiTheme="majorHAnsi" w:hAnsiTheme="majorHAnsi" w:cs="Calibri"/>
        </w:rPr>
        <w:t>, do</w:t>
      </w:r>
      <w:r w:rsidR="006861F9">
        <w:rPr>
          <w:rFonts w:asciiTheme="majorHAnsi" w:hAnsiTheme="majorHAnsi" w:cs="Calibri"/>
        </w:rPr>
        <w:t xml:space="preserve">: </w:t>
      </w:r>
    </w:p>
    <w:p w:rsidR="008C6A52" w:rsidRDefault="00900683" w:rsidP="008C6A52">
      <w:pPr>
        <w:pStyle w:val="Bezodstpw"/>
        <w:numPr>
          <w:ilvl w:val="0"/>
          <w:numId w:val="27"/>
        </w:numPr>
        <w:jc w:val="both"/>
        <w:rPr>
          <w:rFonts w:asciiTheme="majorHAnsi" w:hAnsiTheme="majorHAnsi" w:cs="Calibri"/>
        </w:rPr>
      </w:pPr>
      <w:proofErr w:type="gramStart"/>
      <w:r>
        <w:rPr>
          <w:rFonts w:asciiTheme="majorHAnsi" w:hAnsiTheme="majorHAnsi" w:cs="Calibri"/>
        </w:rPr>
        <w:t>o</w:t>
      </w:r>
      <w:r w:rsidR="006861F9">
        <w:rPr>
          <w:rFonts w:asciiTheme="majorHAnsi" w:hAnsiTheme="majorHAnsi" w:cs="Calibri"/>
        </w:rPr>
        <w:t>pracowani</w:t>
      </w:r>
      <w:r w:rsidR="0077091B">
        <w:rPr>
          <w:rFonts w:asciiTheme="majorHAnsi" w:hAnsiTheme="majorHAnsi" w:cs="Calibri"/>
        </w:rPr>
        <w:t>a</w:t>
      </w:r>
      <w:proofErr w:type="gramEnd"/>
      <w:r w:rsidR="006861F9">
        <w:rPr>
          <w:rFonts w:asciiTheme="majorHAnsi" w:hAnsiTheme="majorHAnsi" w:cs="Calibri"/>
        </w:rPr>
        <w:t xml:space="preserve"> ostatecznej wersji planu działań;</w:t>
      </w:r>
    </w:p>
    <w:p w:rsidR="006861F9" w:rsidRDefault="00900683" w:rsidP="008C6A52">
      <w:pPr>
        <w:pStyle w:val="Bezodstpw"/>
        <w:numPr>
          <w:ilvl w:val="0"/>
          <w:numId w:val="27"/>
        </w:numPr>
        <w:jc w:val="both"/>
        <w:rPr>
          <w:rFonts w:asciiTheme="majorHAnsi" w:hAnsiTheme="majorHAnsi" w:cs="Calibri"/>
        </w:rPr>
      </w:pPr>
      <w:proofErr w:type="gramStart"/>
      <w:r>
        <w:rPr>
          <w:rFonts w:asciiTheme="majorHAnsi" w:hAnsiTheme="majorHAnsi" w:cs="Calibri"/>
        </w:rPr>
        <w:t>o</w:t>
      </w:r>
      <w:r w:rsidR="006861F9">
        <w:rPr>
          <w:rFonts w:asciiTheme="majorHAnsi" w:hAnsiTheme="majorHAnsi" w:cs="Calibri"/>
        </w:rPr>
        <w:t>pracowani</w:t>
      </w:r>
      <w:r w:rsidR="0077091B">
        <w:rPr>
          <w:rFonts w:asciiTheme="majorHAnsi" w:hAnsiTheme="majorHAnsi" w:cs="Calibri"/>
        </w:rPr>
        <w:t>a</w:t>
      </w:r>
      <w:proofErr w:type="gramEnd"/>
      <w:r w:rsidR="006861F9">
        <w:rPr>
          <w:rFonts w:asciiTheme="majorHAnsi" w:hAnsiTheme="majorHAnsi" w:cs="Calibri"/>
        </w:rPr>
        <w:t xml:space="preserve"> ostatecznej wersji metodologii;</w:t>
      </w:r>
    </w:p>
    <w:p w:rsidR="006861F9" w:rsidRDefault="00900683" w:rsidP="008C6A52">
      <w:pPr>
        <w:pStyle w:val="Bezodstpw"/>
        <w:numPr>
          <w:ilvl w:val="0"/>
          <w:numId w:val="27"/>
        </w:numPr>
        <w:jc w:val="both"/>
        <w:rPr>
          <w:rFonts w:asciiTheme="majorHAnsi" w:hAnsiTheme="majorHAnsi" w:cs="Calibri"/>
        </w:rPr>
      </w:pPr>
      <w:proofErr w:type="gramStart"/>
      <w:r>
        <w:rPr>
          <w:rFonts w:asciiTheme="majorHAnsi" w:hAnsiTheme="majorHAnsi" w:cs="Calibri"/>
        </w:rPr>
        <w:t>o</w:t>
      </w:r>
      <w:r w:rsidR="006861F9">
        <w:rPr>
          <w:rFonts w:asciiTheme="majorHAnsi" w:hAnsiTheme="majorHAnsi" w:cs="Calibri"/>
        </w:rPr>
        <w:t>pracowani</w:t>
      </w:r>
      <w:r w:rsidR="0077091B">
        <w:rPr>
          <w:rFonts w:asciiTheme="majorHAnsi" w:hAnsiTheme="majorHAnsi" w:cs="Calibri"/>
        </w:rPr>
        <w:t>a</w:t>
      </w:r>
      <w:proofErr w:type="gramEnd"/>
      <w:r w:rsidR="006861F9">
        <w:rPr>
          <w:rFonts w:asciiTheme="majorHAnsi" w:hAnsiTheme="majorHAnsi" w:cs="Calibri"/>
        </w:rPr>
        <w:t xml:space="preserve"> narzędzia badawczego oraz poddani</w:t>
      </w:r>
      <w:r w:rsidR="0077091B">
        <w:rPr>
          <w:rFonts w:asciiTheme="majorHAnsi" w:hAnsiTheme="majorHAnsi" w:cs="Calibri"/>
        </w:rPr>
        <w:t>a</w:t>
      </w:r>
      <w:r w:rsidR="006861F9">
        <w:rPr>
          <w:rFonts w:asciiTheme="majorHAnsi" w:hAnsiTheme="majorHAnsi" w:cs="Calibri"/>
        </w:rPr>
        <w:t xml:space="preserve"> go pilotażom;</w:t>
      </w:r>
    </w:p>
    <w:p w:rsidR="00AF0C0A" w:rsidRPr="00AF0C0A" w:rsidRDefault="00900683" w:rsidP="00AF0C0A">
      <w:pPr>
        <w:pStyle w:val="Akapitzlist"/>
        <w:numPr>
          <w:ilvl w:val="0"/>
          <w:numId w:val="27"/>
        </w:numPr>
        <w:jc w:val="both"/>
        <w:rPr>
          <w:rFonts w:asciiTheme="majorHAnsi" w:hAnsiTheme="majorHAnsi" w:cs="Arial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  <w:lang w:val="pl-PL"/>
        </w:rPr>
        <w:t>p</w:t>
      </w:r>
      <w:r w:rsidR="00AF0C0A" w:rsidRPr="00AF0C0A">
        <w:rPr>
          <w:rFonts w:asciiTheme="majorHAnsi" w:hAnsiTheme="majorHAnsi"/>
          <w:sz w:val="22"/>
          <w:szCs w:val="22"/>
        </w:rPr>
        <w:t>rzygotowania</w:t>
      </w:r>
      <w:proofErr w:type="gramEnd"/>
      <w:r w:rsidR="00AF0C0A" w:rsidRPr="00AF0C0A">
        <w:rPr>
          <w:rFonts w:asciiTheme="majorHAnsi" w:hAnsiTheme="majorHAnsi"/>
          <w:sz w:val="22"/>
          <w:szCs w:val="22"/>
        </w:rPr>
        <w:t xml:space="preserve"> </w:t>
      </w:r>
      <w:r w:rsidR="00EA7B96">
        <w:rPr>
          <w:rFonts w:asciiTheme="majorHAnsi" w:hAnsiTheme="majorHAnsi" w:cs="Arial"/>
          <w:sz w:val="22"/>
          <w:szCs w:val="22"/>
          <w:lang w:eastAsia="pl-PL"/>
        </w:rPr>
        <w:t>raportu</w:t>
      </w:r>
      <w:r w:rsidR="00AF0C0A" w:rsidRPr="00AF0C0A">
        <w:rPr>
          <w:rFonts w:asciiTheme="majorHAnsi" w:hAnsiTheme="majorHAnsi" w:cs="Arial"/>
          <w:sz w:val="22"/>
          <w:szCs w:val="22"/>
          <w:lang w:eastAsia="pl-PL"/>
        </w:rPr>
        <w:t xml:space="preserve"> z pilotaży, </w:t>
      </w:r>
      <w:r w:rsidR="00EA7B96" w:rsidRPr="00AF0C0A">
        <w:rPr>
          <w:rFonts w:asciiTheme="majorHAnsi" w:hAnsiTheme="majorHAnsi"/>
          <w:sz w:val="22"/>
          <w:szCs w:val="22"/>
        </w:rPr>
        <w:t>o</w:t>
      </w:r>
      <w:r w:rsidR="00EA7B96" w:rsidRPr="00AF0C0A">
        <w:rPr>
          <w:rFonts w:asciiTheme="majorHAnsi" w:hAnsiTheme="majorHAnsi" w:cs="Arial"/>
          <w:sz w:val="22"/>
          <w:szCs w:val="22"/>
          <w:lang w:eastAsia="pl-PL"/>
        </w:rPr>
        <w:t xml:space="preserve">statecznej wersji narzędzia po pilotażach </w:t>
      </w:r>
      <w:r w:rsidR="00EA7B96">
        <w:rPr>
          <w:rFonts w:asciiTheme="majorHAnsi" w:hAnsiTheme="majorHAnsi" w:cs="Arial"/>
          <w:sz w:val="22"/>
          <w:szCs w:val="22"/>
          <w:lang w:eastAsia="pl-PL"/>
        </w:rPr>
        <w:t>oraz wytycznych</w:t>
      </w:r>
      <w:r w:rsidR="00AF0C0A" w:rsidRPr="00AF0C0A">
        <w:rPr>
          <w:rFonts w:asciiTheme="majorHAnsi" w:hAnsiTheme="majorHAnsi" w:cs="Arial"/>
          <w:sz w:val="22"/>
          <w:szCs w:val="22"/>
          <w:lang w:eastAsia="pl-PL"/>
        </w:rPr>
        <w:t xml:space="preserve"> do badania terenowego, a także </w:t>
      </w:r>
      <w:r w:rsidR="00EA7B96">
        <w:rPr>
          <w:rFonts w:asciiTheme="majorHAnsi" w:hAnsiTheme="majorHAnsi" w:cs="Arial"/>
          <w:sz w:val="22"/>
          <w:szCs w:val="22"/>
        </w:rPr>
        <w:t>instrukcji</w:t>
      </w:r>
      <w:r w:rsidR="00AF0C0A" w:rsidRPr="00AF0C0A">
        <w:rPr>
          <w:rStyle w:val="Odwoaniedokomentarza"/>
          <w:rFonts w:asciiTheme="majorHAnsi" w:hAnsiTheme="majorHAnsi"/>
          <w:sz w:val="22"/>
          <w:szCs w:val="22"/>
        </w:rPr>
        <w:t xml:space="preserve"> </w:t>
      </w:r>
      <w:r w:rsidR="00AF0C0A" w:rsidRPr="00AF0C0A">
        <w:rPr>
          <w:rFonts w:asciiTheme="majorHAnsi" w:hAnsiTheme="majorHAnsi" w:cs="Arial"/>
          <w:sz w:val="22"/>
          <w:szCs w:val="22"/>
        </w:rPr>
        <w:t>dla ankieterów badania terenowego oraz proj</w:t>
      </w:r>
      <w:r w:rsidR="00EA7B96">
        <w:rPr>
          <w:rFonts w:asciiTheme="majorHAnsi" w:hAnsiTheme="majorHAnsi" w:cs="Arial"/>
          <w:sz w:val="22"/>
          <w:szCs w:val="22"/>
        </w:rPr>
        <w:t>ektu</w:t>
      </w:r>
      <w:r w:rsidR="00AF0C0A" w:rsidRPr="00AF0C0A">
        <w:rPr>
          <w:rFonts w:asciiTheme="majorHAnsi" w:hAnsiTheme="majorHAnsi" w:cs="Arial"/>
          <w:sz w:val="22"/>
          <w:szCs w:val="22"/>
        </w:rPr>
        <w:t xml:space="preserve"> struktury i zawartości tablic wynikowych i wykresów;</w:t>
      </w:r>
    </w:p>
    <w:p w:rsidR="006861F9" w:rsidRDefault="00900683" w:rsidP="008C6A52">
      <w:pPr>
        <w:pStyle w:val="Bezodstpw"/>
        <w:numPr>
          <w:ilvl w:val="0"/>
          <w:numId w:val="27"/>
        </w:numPr>
        <w:jc w:val="both"/>
        <w:rPr>
          <w:rFonts w:asciiTheme="majorHAnsi" w:hAnsiTheme="majorHAnsi" w:cs="Calibri"/>
        </w:rPr>
      </w:pPr>
      <w:proofErr w:type="gramStart"/>
      <w:r>
        <w:rPr>
          <w:rFonts w:asciiTheme="majorHAnsi" w:hAnsiTheme="majorHAnsi" w:cs="Calibri"/>
        </w:rPr>
        <w:t>p</w:t>
      </w:r>
      <w:r w:rsidR="006861F9">
        <w:rPr>
          <w:rFonts w:asciiTheme="majorHAnsi" w:hAnsiTheme="majorHAnsi" w:cs="Calibri"/>
        </w:rPr>
        <w:t>rzeprowadzeni</w:t>
      </w:r>
      <w:r w:rsidR="0077091B">
        <w:rPr>
          <w:rFonts w:asciiTheme="majorHAnsi" w:hAnsiTheme="majorHAnsi" w:cs="Calibri"/>
        </w:rPr>
        <w:t>a</w:t>
      </w:r>
      <w:proofErr w:type="gramEnd"/>
      <w:r w:rsidR="006861F9">
        <w:rPr>
          <w:rFonts w:asciiTheme="majorHAnsi" w:hAnsiTheme="majorHAnsi" w:cs="Calibri"/>
        </w:rPr>
        <w:t xml:space="preserve"> w odpowiednich momentach kon</w:t>
      </w:r>
      <w:r w:rsidR="0077091B">
        <w:rPr>
          <w:rFonts w:asciiTheme="majorHAnsi" w:hAnsiTheme="majorHAnsi" w:cs="Calibri"/>
        </w:rPr>
        <w:t>s</w:t>
      </w:r>
      <w:r w:rsidR="006861F9">
        <w:rPr>
          <w:rFonts w:asciiTheme="majorHAnsi" w:hAnsiTheme="majorHAnsi" w:cs="Calibri"/>
        </w:rPr>
        <w:t>ultacji naukowych z ekspertami w zakresie proponowanej metodologii, narzędzia i wyników pilotaży realizowanych w ramach zamawianej usługi oraz opracowani</w:t>
      </w:r>
      <w:r w:rsidR="0077091B">
        <w:rPr>
          <w:rFonts w:asciiTheme="majorHAnsi" w:hAnsiTheme="majorHAnsi" w:cs="Calibri"/>
        </w:rPr>
        <w:t>a</w:t>
      </w:r>
      <w:r w:rsidR="006861F9">
        <w:rPr>
          <w:rFonts w:asciiTheme="majorHAnsi" w:hAnsiTheme="majorHAnsi" w:cs="Calibri"/>
        </w:rPr>
        <w:t xml:space="preserve"> raportu zbiorczego z konsultacji; </w:t>
      </w:r>
    </w:p>
    <w:p w:rsidR="006861F9" w:rsidRDefault="00900683" w:rsidP="008C6A52">
      <w:pPr>
        <w:pStyle w:val="Bezodstpw"/>
        <w:numPr>
          <w:ilvl w:val="0"/>
          <w:numId w:val="27"/>
        </w:numPr>
        <w:jc w:val="both"/>
        <w:rPr>
          <w:rFonts w:asciiTheme="majorHAnsi" w:hAnsiTheme="majorHAnsi" w:cs="Calibri"/>
        </w:rPr>
      </w:pPr>
      <w:proofErr w:type="gramStart"/>
      <w:r>
        <w:rPr>
          <w:rFonts w:asciiTheme="majorHAnsi" w:hAnsiTheme="majorHAnsi" w:cs="Calibri"/>
        </w:rPr>
        <w:t>p</w:t>
      </w:r>
      <w:r w:rsidR="006861F9">
        <w:rPr>
          <w:rFonts w:asciiTheme="majorHAnsi" w:hAnsiTheme="majorHAnsi" w:cs="Calibri"/>
        </w:rPr>
        <w:t>rz</w:t>
      </w:r>
      <w:r w:rsidR="00C20EA2">
        <w:rPr>
          <w:rFonts w:asciiTheme="majorHAnsi" w:hAnsiTheme="majorHAnsi" w:cs="Calibri"/>
        </w:rPr>
        <w:t>ygotowania</w:t>
      </w:r>
      <w:proofErr w:type="gramEnd"/>
      <w:r w:rsidR="006861F9">
        <w:rPr>
          <w:rFonts w:asciiTheme="majorHAnsi" w:hAnsiTheme="majorHAnsi" w:cs="Calibri"/>
        </w:rPr>
        <w:t xml:space="preserve"> </w:t>
      </w:r>
      <w:r w:rsidR="00227666">
        <w:rPr>
          <w:rFonts w:asciiTheme="majorHAnsi" w:hAnsiTheme="majorHAnsi" w:cs="Calibri"/>
        </w:rPr>
        <w:t>wstę</w:t>
      </w:r>
      <w:r w:rsidR="006861F9">
        <w:rPr>
          <w:rFonts w:asciiTheme="majorHAnsi" w:hAnsiTheme="majorHAnsi" w:cs="Calibri"/>
        </w:rPr>
        <w:t xml:space="preserve">pnych </w:t>
      </w:r>
      <w:r w:rsidR="00C20EA2">
        <w:rPr>
          <w:rFonts w:asciiTheme="majorHAnsi" w:hAnsiTheme="majorHAnsi" w:cs="Calibri"/>
        </w:rPr>
        <w:t xml:space="preserve">wyników </w:t>
      </w:r>
      <w:r w:rsidR="006861F9">
        <w:rPr>
          <w:rFonts w:asciiTheme="majorHAnsi" w:hAnsiTheme="majorHAnsi" w:cs="Calibri"/>
        </w:rPr>
        <w:t>analiz danych zebranych w badaniu terenowym;</w:t>
      </w:r>
    </w:p>
    <w:p w:rsidR="006861F9" w:rsidRDefault="00900683" w:rsidP="008C6A52">
      <w:pPr>
        <w:pStyle w:val="Bezodstpw"/>
        <w:numPr>
          <w:ilvl w:val="0"/>
          <w:numId w:val="27"/>
        </w:numPr>
        <w:jc w:val="both"/>
        <w:rPr>
          <w:rFonts w:asciiTheme="majorHAnsi" w:hAnsiTheme="majorHAnsi" w:cs="Calibri"/>
        </w:rPr>
      </w:pPr>
      <w:proofErr w:type="gramStart"/>
      <w:r>
        <w:rPr>
          <w:rFonts w:asciiTheme="majorHAnsi" w:hAnsiTheme="majorHAnsi" w:cs="Calibri"/>
        </w:rPr>
        <w:lastRenderedPageBreak/>
        <w:t>o</w:t>
      </w:r>
      <w:r w:rsidR="006861F9">
        <w:rPr>
          <w:rFonts w:asciiTheme="majorHAnsi" w:hAnsiTheme="majorHAnsi" w:cs="Calibri"/>
        </w:rPr>
        <w:t>pracowani</w:t>
      </w:r>
      <w:r w:rsidR="0077091B">
        <w:rPr>
          <w:rFonts w:asciiTheme="majorHAnsi" w:hAnsiTheme="majorHAnsi" w:cs="Calibri"/>
        </w:rPr>
        <w:t>a</w:t>
      </w:r>
      <w:proofErr w:type="gramEnd"/>
      <w:r w:rsidR="006861F9">
        <w:rPr>
          <w:rFonts w:asciiTheme="majorHAnsi" w:hAnsiTheme="majorHAnsi" w:cs="Calibri"/>
        </w:rPr>
        <w:t xml:space="preserve"> czterech artykułów naukowych (uwzględniających wyniki badań przeprowadzonych w ramach etapu </w:t>
      </w:r>
      <w:r w:rsidR="00B55E49">
        <w:rPr>
          <w:rFonts w:asciiTheme="majorHAnsi" w:hAnsiTheme="majorHAnsi" w:cs="Calibri"/>
        </w:rPr>
        <w:t>I</w:t>
      </w:r>
      <w:r w:rsidR="006861F9">
        <w:rPr>
          <w:rFonts w:asciiTheme="majorHAnsi" w:hAnsiTheme="majorHAnsi" w:cs="Calibri"/>
        </w:rPr>
        <w:t xml:space="preserve"> </w:t>
      </w:r>
      <w:proofErr w:type="spellStart"/>
      <w:r w:rsidR="006861F9">
        <w:rPr>
          <w:rFonts w:asciiTheme="majorHAnsi" w:hAnsiTheme="majorHAnsi" w:cs="Calibri"/>
        </w:rPr>
        <w:t>i</w:t>
      </w:r>
      <w:proofErr w:type="spellEnd"/>
      <w:r w:rsidR="006861F9">
        <w:rPr>
          <w:rFonts w:asciiTheme="majorHAnsi" w:hAnsiTheme="majorHAnsi" w:cs="Calibri"/>
        </w:rPr>
        <w:t xml:space="preserve"> </w:t>
      </w:r>
      <w:r w:rsidR="00B55E49">
        <w:rPr>
          <w:rFonts w:asciiTheme="majorHAnsi" w:hAnsiTheme="majorHAnsi" w:cs="Calibri"/>
        </w:rPr>
        <w:t>II</w:t>
      </w:r>
      <w:r w:rsidR="006861F9">
        <w:rPr>
          <w:rFonts w:asciiTheme="majorHAnsi" w:hAnsiTheme="majorHAnsi" w:cs="Calibri"/>
        </w:rPr>
        <w:t>) przeznaczonych do publikacji w czasopismach naukowych.</w:t>
      </w:r>
    </w:p>
    <w:p w:rsidR="008C6A52" w:rsidRDefault="008C6A52" w:rsidP="0004495B">
      <w:pPr>
        <w:pStyle w:val="Bezodstpw"/>
        <w:numPr>
          <w:ilvl w:val="1"/>
          <w:numId w:val="3"/>
        </w:numPr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W celu uniknięcia wątpliwości, </w:t>
      </w:r>
      <w:r w:rsidR="0017110F" w:rsidRPr="00745769">
        <w:rPr>
          <w:rFonts w:asciiTheme="majorHAnsi" w:hAnsiTheme="majorHAnsi" w:cs="Calibri"/>
          <w:b/>
        </w:rPr>
        <w:t>STRONY</w:t>
      </w:r>
      <w:r w:rsidR="0017110F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>potwierdzają</w:t>
      </w:r>
      <w:r w:rsidR="00B55E49">
        <w:rPr>
          <w:rFonts w:asciiTheme="majorHAnsi" w:hAnsiTheme="majorHAnsi" w:cs="Calibri"/>
        </w:rPr>
        <w:t>,</w:t>
      </w:r>
      <w:r>
        <w:rPr>
          <w:rFonts w:asciiTheme="majorHAnsi" w:hAnsiTheme="majorHAnsi" w:cs="Calibri"/>
        </w:rPr>
        <w:t xml:space="preserve"> iż w przypadku nie </w:t>
      </w:r>
      <w:r w:rsidR="0004495B">
        <w:rPr>
          <w:rFonts w:asciiTheme="majorHAnsi" w:hAnsiTheme="majorHAnsi" w:cs="Calibri"/>
        </w:rPr>
        <w:t xml:space="preserve">dostarczenia zaakceptowanego przez </w:t>
      </w:r>
      <w:r w:rsidR="0004495B" w:rsidRPr="00AC577D">
        <w:rPr>
          <w:rFonts w:asciiTheme="majorHAnsi" w:hAnsiTheme="majorHAnsi" w:cs="Calibri"/>
          <w:b/>
          <w:bCs/>
        </w:rPr>
        <w:t>ZAMAWIAJĄCEGO</w:t>
      </w:r>
      <w:r w:rsidR="0004495B">
        <w:rPr>
          <w:rFonts w:asciiTheme="majorHAnsi" w:hAnsiTheme="majorHAnsi" w:cs="Calibri"/>
        </w:rPr>
        <w:t xml:space="preserve"> narzędzia badawczego najpóźniej w ciągu 90 dni kalendarzowych od podpisania umowy, </w:t>
      </w:r>
      <w:r w:rsidR="0004495B" w:rsidRPr="00AC577D">
        <w:rPr>
          <w:rFonts w:asciiTheme="majorHAnsi" w:hAnsiTheme="majorHAnsi" w:cs="Calibri"/>
          <w:b/>
          <w:bCs/>
        </w:rPr>
        <w:t>ZAMAWIAJACY</w:t>
      </w:r>
      <w:r w:rsidR="0004495B">
        <w:rPr>
          <w:rFonts w:asciiTheme="majorHAnsi" w:hAnsiTheme="majorHAnsi" w:cs="Calibri"/>
        </w:rPr>
        <w:t xml:space="preserve"> ma prawo do odstąpienia od umowy bez prawa do odszkodowania dla </w:t>
      </w:r>
      <w:r w:rsidR="0004495B" w:rsidRPr="00AC577D">
        <w:rPr>
          <w:rFonts w:asciiTheme="majorHAnsi" w:hAnsiTheme="majorHAnsi" w:cs="Calibri"/>
          <w:b/>
          <w:bCs/>
        </w:rPr>
        <w:t>WYKONAWCY</w:t>
      </w:r>
      <w:r w:rsidR="0004495B">
        <w:rPr>
          <w:rFonts w:asciiTheme="majorHAnsi" w:hAnsiTheme="majorHAnsi" w:cs="Calibri"/>
        </w:rPr>
        <w:t xml:space="preserve">. </w:t>
      </w:r>
    </w:p>
    <w:p w:rsidR="0004495B" w:rsidRDefault="0004495B" w:rsidP="0004495B">
      <w:pPr>
        <w:pStyle w:val="Bezodstpw"/>
        <w:ind w:left="360"/>
        <w:jc w:val="both"/>
        <w:rPr>
          <w:rFonts w:asciiTheme="majorHAnsi" w:hAnsiTheme="majorHAnsi" w:cs="Calibri"/>
        </w:rPr>
      </w:pPr>
    </w:p>
    <w:p w:rsidR="008C6A52" w:rsidRPr="002858E6" w:rsidRDefault="008C6A52" w:rsidP="008C6A52">
      <w:pPr>
        <w:pStyle w:val="Bezodstpw"/>
        <w:jc w:val="center"/>
        <w:rPr>
          <w:rFonts w:asciiTheme="majorHAnsi" w:hAnsiTheme="majorHAnsi" w:cs="Calibri"/>
          <w:b/>
        </w:rPr>
      </w:pPr>
      <w:r w:rsidRPr="002858E6">
        <w:rPr>
          <w:rFonts w:asciiTheme="majorHAnsi" w:hAnsiTheme="majorHAnsi" w:cs="Calibri"/>
          <w:b/>
        </w:rPr>
        <w:t>§ 2 [Terminy realizacji umowy]</w:t>
      </w:r>
    </w:p>
    <w:p w:rsidR="008C6A52" w:rsidRPr="00227666" w:rsidRDefault="008C6A52" w:rsidP="00227666">
      <w:pPr>
        <w:pStyle w:val="Bezodstpw"/>
        <w:numPr>
          <w:ilvl w:val="0"/>
          <w:numId w:val="30"/>
        </w:numPr>
        <w:jc w:val="both"/>
        <w:rPr>
          <w:rFonts w:asciiTheme="majorHAnsi" w:hAnsiTheme="majorHAnsi" w:cs="Calibri"/>
        </w:rPr>
      </w:pPr>
      <w:r w:rsidRPr="00227666">
        <w:rPr>
          <w:rFonts w:asciiTheme="majorHAnsi" w:hAnsiTheme="majorHAnsi" w:cs="Calibri"/>
          <w:b/>
        </w:rPr>
        <w:t>WYKONAWCA</w:t>
      </w:r>
      <w:r w:rsidRPr="00227666">
        <w:rPr>
          <w:rFonts w:asciiTheme="majorHAnsi" w:hAnsiTheme="majorHAnsi" w:cs="Calibri"/>
        </w:rPr>
        <w:t xml:space="preserve"> przystąpi do realizacji Zamówienia w dniu zawarcia Umowy i wykona je zgo</w:t>
      </w:r>
      <w:r w:rsidR="0004495B" w:rsidRPr="00227666">
        <w:rPr>
          <w:rFonts w:asciiTheme="majorHAnsi" w:hAnsiTheme="majorHAnsi" w:cs="Calibri"/>
        </w:rPr>
        <w:t xml:space="preserve">dnie z harmonogramem zamówienia </w:t>
      </w:r>
      <w:r w:rsidR="009B358D">
        <w:rPr>
          <w:rFonts w:asciiTheme="majorHAnsi" w:hAnsiTheme="majorHAnsi" w:cs="Calibri"/>
        </w:rPr>
        <w:t xml:space="preserve">oraz </w:t>
      </w:r>
      <w:r w:rsidR="0004495B" w:rsidRPr="00227666">
        <w:rPr>
          <w:rFonts w:asciiTheme="majorHAnsi" w:hAnsiTheme="majorHAnsi" w:cs="Calibri"/>
        </w:rPr>
        <w:t xml:space="preserve">przekaże wszystkie produkty zamówienia </w:t>
      </w:r>
      <w:proofErr w:type="gramStart"/>
      <w:r w:rsidR="0004495B" w:rsidRPr="00227666">
        <w:rPr>
          <w:rFonts w:asciiTheme="majorHAnsi" w:hAnsiTheme="majorHAnsi" w:cs="Calibri"/>
        </w:rPr>
        <w:t xml:space="preserve">najpóźniej </w:t>
      </w:r>
      <w:r w:rsidRPr="00227666">
        <w:rPr>
          <w:rFonts w:asciiTheme="majorHAnsi" w:hAnsiTheme="majorHAnsi" w:cs="Calibri"/>
        </w:rPr>
        <w:t xml:space="preserve"> </w:t>
      </w:r>
      <w:r w:rsidR="0004495B" w:rsidRPr="00227666">
        <w:rPr>
          <w:rFonts w:asciiTheme="majorHAnsi" w:hAnsiTheme="majorHAnsi" w:cs="Calibri"/>
        </w:rPr>
        <w:t>w</w:t>
      </w:r>
      <w:proofErr w:type="gramEnd"/>
      <w:r w:rsidR="0004495B" w:rsidRPr="00227666">
        <w:rPr>
          <w:rFonts w:asciiTheme="majorHAnsi" w:hAnsiTheme="majorHAnsi" w:cs="Calibri"/>
        </w:rPr>
        <w:t xml:space="preserve"> terminie do dnia </w:t>
      </w:r>
      <w:r w:rsidR="00575562">
        <w:rPr>
          <w:rFonts w:asciiTheme="majorHAnsi" w:hAnsiTheme="majorHAnsi" w:cs="Calibri"/>
        </w:rPr>
        <w:t>15</w:t>
      </w:r>
      <w:r w:rsidR="0004495B" w:rsidRPr="00227666">
        <w:rPr>
          <w:rFonts w:asciiTheme="majorHAnsi" w:hAnsiTheme="majorHAnsi" w:cs="Calibri"/>
        </w:rPr>
        <w:t>.0</w:t>
      </w:r>
      <w:r w:rsidR="00575562">
        <w:rPr>
          <w:rFonts w:asciiTheme="majorHAnsi" w:hAnsiTheme="majorHAnsi" w:cs="Calibri"/>
        </w:rPr>
        <w:t>5</w:t>
      </w:r>
      <w:r w:rsidR="0004495B" w:rsidRPr="00227666">
        <w:rPr>
          <w:rFonts w:asciiTheme="majorHAnsi" w:hAnsiTheme="majorHAnsi" w:cs="Calibri"/>
        </w:rPr>
        <w:t>.2015</w:t>
      </w:r>
      <w:r w:rsidR="00B55E49">
        <w:rPr>
          <w:rFonts w:asciiTheme="majorHAnsi" w:hAnsiTheme="majorHAnsi" w:cs="Calibri"/>
        </w:rPr>
        <w:t xml:space="preserve"> </w:t>
      </w:r>
      <w:proofErr w:type="gramStart"/>
      <w:r w:rsidR="0004495B" w:rsidRPr="00227666">
        <w:rPr>
          <w:rFonts w:asciiTheme="majorHAnsi" w:hAnsiTheme="majorHAnsi" w:cs="Calibri"/>
        </w:rPr>
        <w:t>r</w:t>
      </w:r>
      <w:proofErr w:type="gramEnd"/>
      <w:r w:rsidR="0004495B" w:rsidRPr="00227666">
        <w:rPr>
          <w:rFonts w:asciiTheme="majorHAnsi" w:hAnsiTheme="majorHAnsi" w:cs="Calibri"/>
        </w:rPr>
        <w:t xml:space="preserve">. </w:t>
      </w:r>
    </w:p>
    <w:p w:rsidR="008C6A52" w:rsidRPr="002858E6" w:rsidRDefault="008C6A52" w:rsidP="00227666">
      <w:pPr>
        <w:pStyle w:val="Bezodstpw"/>
        <w:numPr>
          <w:ilvl w:val="0"/>
          <w:numId w:val="30"/>
        </w:numPr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</w:rPr>
        <w:t xml:space="preserve">Dla potrzeb Umowy przyjmuje się, iż dniem roboczym jest dzień od poniedziałku do piątku, który nie jest dniem wolnym od pracy w rozumieniu ustawy z dnia 18 stycznia 1951 r. o dniach wolnych od pracy (Dz. U. Nr 4, poz. 28 z </w:t>
      </w:r>
      <w:proofErr w:type="spellStart"/>
      <w:r w:rsidRPr="002858E6">
        <w:rPr>
          <w:rFonts w:asciiTheme="majorHAnsi" w:hAnsiTheme="majorHAnsi" w:cs="Calibri"/>
        </w:rPr>
        <w:t>późn</w:t>
      </w:r>
      <w:proofErr w:type="spellEnd"/>
      <w:r w:rsidRPr="002858E6">
        <w:rPr>
          <w:rFonts w:asciiTheme="majorHAnsi" w:hAnsiTheme="majorHAnsi" w:cs="Calibri"/>
        </w:rPr>
        <w:t xml:space="preserve">. </w:t>
      </w:r>
      <w:proofErr w:type="gramStart"/>
      <w:r w:rsidRPr="002858E6">
        <w:rPr>
          <w:rFonts w:asciiTheme="majorHAnsi" w:hAnsiTheme="majorHAnsi" w:cs="Calibri"/>
        </w:rPr>
        <w:t>zm</w:t>
      </w:r>
      <w:proofErr w:type="gramEnd"/>
      <w:r w:rsidRPr="002858E6">
        <w:rPr>
          <w:rFonts w:asciiTheme="majorHAnsi" w:hAnsiTheme="majorHAnsi" w:cs="Calibri"/>
        </w:rPr>
        <w:t>.).</w:t>
      </w:r>
    </w:p>
    <w:p w:rsidR="008C6A52" w:rsidRPr="002858E6" w:rsidRDefault="008C6A52" w:rsidP="00227666">
      <w:pPr>
        <w:pStyle w:val="Bezodstpw"/>
        <w:numPr>
          <w:ilvl w:val="0"/>
          <w:numId w:val="30"/>
        </w:numPr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</w:rPr>
        <w:t xml:space="preserve">Godziny funkcjonowania </w:t>
      </w:r>
      <w:r w:rsidRPr="002858E6">
        <w:rPr>
          <w:rFonts w:asciiTheme="majorHAnsi" w:hAnsiTheme="majorHAnsi" w:cs="Calibri"/>
          <w:b/>
        </w:rPr>
        <w:t>ZAMAWIAJĄCEGO</w:t>
      </w:r>
      <w:r w:rsidRPr="002858E6">
        <w:rPr>
          <w:rFonts w:asciiTheme="majorHAnsi" w:hAnsiTheme="majorHAnsi" w:cs="Calibri"/>
        </w:rPr>
        <w:t xml:space="preserve"> to 8:30-15:30. </w:t>
      </w:r>
      <w:r w:rsidRPr="002858E6">
        <w:rPr>
          <w:rFonts w:asciiTheme="majorHAnsi" w:hAnsiTheme="majorHAnsi" w:cs="Calibri"/>
          <w:b/>
        </w:rPr>
        <w:t>WYKONAWCA</w:t>
      </w:r>
      <w:r w:rsidRPr="002858E6">
        <w:rPr>
          <w:rFonts w:asciiTheme="majorHAnsi" w:hAnsiTheme="majorHAnsi" w:cs="Calibri"/>
        </w:rPr>
        <w:t xml:space="preserve"> przy realizacji Umowy zobowiązany jest każdorazowo uwzględniać w/w godziny funkcjonowania.</w:t>
      </w:r>
    </w:p>
    <w:p w:rsidR="008C6A52" w:rsidRPr="002858E6" w:rsidRDefault="008C6A52" w:rsidP="00227666">
      <w:pPr>
        <w:pStyle w:val="Bezodstpw"/>
        <w:jc w:val="center"/>
        <w:rPr>
          <w:rFonts w:asciiTheme="majorHAnsi" w:hAnsiTheme="majorHAnsi" w:cs="Calibri"/>
          <w:b/>
        </w:rPr>
      </w:pPr>
    </w:p>
    <w:p w:rsidR="008C6A52" w:rsidRDefault="008C6A52" w:rsidP="008C6A52">
      <w:pPr>
        <w:pStyle w:val="Bezodstpw"/>
        <w:jc w:val="center"/>
        <w:rPr>
          <w:rFonts w:asciiTheme="majorHAnsi" w:hAnsiTheme="majorHAnsi" w:cs="Calibri"/>
          <w:b/>
        </w:rPr>
      </w:pPr>
    </w:p>
    <w:p w:rsidR="008C6A52" w:rsidRPr="002858E6" w:rsidRDefault="008C6A52" w:rsidP="008C6A52">
      <w:pPr>
        <w:pStyle w:val="Bezodstpw"/>
        <w:jc w:val="center"/>
        <w:rPr>
          <w:rFonts w:asciiTheme="majorHAnsi" w:hAnsiTheme="majorHAnsi" w:cs="Calibri"/>
          <w:b/>
        </w:rPr>
      </w:pPr>
      <w:r w:rsidRPr="002858E6">
        <w:rPr>
          <w:rFonts w:asciiTheme="majorHAnsi" w:hAnsiTheme="majorHAnsi" w:cs="Calibri"/>
          <w:b/>
        </w:rPr>
        <w:t>§</w:t>
      </w:r>
      <w:r>
        <w:rPr>
          <w:rFonts w:asciiTheme="majorHAnsi" w:hAnsiTheme="majorHAnsi" w:cs="Calibri"/>
          <w:b/>
        </w:rPr>
        <w:t xml:space="preserve"> 3 [Wynagrodzenie W</w:t>
      </w:r>
      <w:r w:rsidRPr="002858E6">
        <w:rPr>
          <w:rFonts w:asciiTheme="majorHAnsi" w:hAnsiTheme="majorHAnsi" w:cs="Calibri"/>
          <w:b/>
        </w:rPr>
        <w:t>ykonawcy]</w:t>
      </w:r>
    </w:p>
    <w:p w:rsidR="008C6A52" w:rsidRPr="00142207" w:rsidRDefault="008C6A52" w:rsidP="008C6A52">
      <w:pPr>
        <w:pStyle w:val="Bezodstpw"/>
        <w:numPr>
          <w:ilvl w:val="1"/>
          <w:numId w:val="5"/>
        </w:numPr>
        <w:jc w:val="both"/>
        <w:rPr>
          <w:rFonts w:asciiTheme="majorHAnsi" w:hAnsiTheme="majorHAnsi" w:cs="Calibri"/>
        </w:rPr>
      </w:pPr>
      <w:r w:rsidRPr="002501B3">
        <w:rPr>
          <w:rFonts w:asciiTheme="majorHAnsi" w:hAnsiTheme="majorHAnsi" w:cs="Calibri"/>
        </w:rPr>
        <w:t xml:space="preserve">Z tytułu realizacji Umowy </w:t>
      </w:r>
      <w:r w:rsidRPr="002501B3">
        <w:rPr>
          <w:rFonts w:asciiTheme="majorHAnsi" w:hAnsiTheme="majorHAnsi" w:cs="Calibri"/>
          <w:b/>
        </w:rPr>
        <w:t>ZAMAWIAJĄCY</w:t>
      </w:r>
      <w:r w:rsidRPr="002501B3">
        <w:rPr>
          <w:rFonts w:asciiTheme="majorHAnsi" w:hAnsiTheme="majorHAnsi" w:cs="Calibri"/>
        </w:rPr>
        <w:t xml:space="preserve"> zapłaci </w:t>
      </w:r>
      <w:r w:rsidRPr="002501B3">
        <w:rPr>
          <w:rFonts w:asciiTheme="majorHAnsi" w:hAnsiTheme="majorHAnsi" w:cs="Calibri"/>
          <w:b/>
        </w:rPr>
        <w:t>WYKONAWCY</w:t>
      </w:r>
      <w:r w:rsidRPr="002501B3">
        <w:rPr>
          <w:rFonts w:asciiTheme="majorHAnsi" w:hAnsiTheme="majorHAnsi" w:cs="Calibri"/>
        </w:rPr>
        <w:t xml:space="preserve"> wynagrodzenie w kwocie nie większej niż ___ złotych brutto (</w:t>
      </w:r>
      <w:proofErr w:type="gramStart"/>
      <w:r w:rsidRPr="002501B3">
        <w:rPr>
          <w:rFonts w:asciiTheme="majorHAnsi" w:hAnsiTheme="majorHAnsi" w:cs="Calibri"/>
        </w:rPr>
        <w:t>słownie: ___)</w:t>
      </w:r>
      <w:r w:rsidR="00B55E49">
        <w:rPr>
          <w:rFonts w:asciiTheme="majorHAnsi" w:hAnsiTheme="majorHAnsi" w:cs="Calibri"/>
        </w:rPr>
        <w:t>,</w:t>
      </w:r>
      <w:r w:rsidRPr="002501B3">
        <w:rPr>
          <w:rFonts w:asciiTheme="majorHAnsi" w:hAnsiTheme="majorHAnsi" w:cs="Calibri"/>
        </w:rPr>
        <w:t xml:space="preserve">  dalej</w:t>
      </w:r>
      <w:proofErr w:type="gramEnd"/>
      <w:r w:rsidRPr="002501B3">
        <w:rPr>
          <w:rFonts w:asciiTheme="majorHAnsi" w:hAnsiTheme="majorHAnsi" w:cs="Calibri"/>
        </w:rPr>
        <w:t xml:space="preserve"> również „wartość </w:t>
      </w:r>
      <w:r w:rsidR="009B358D">
        <w:rPr>
          <w:rFonts w:asciiTheme="majorHAnsi" w:hAnsiTheme="majorHAnsi" w:cs="Calibri"/>
        </w:rPr>
        <w:t>U</w:t>
      </w:r>
      <w:r w:rsidRPr="002501B3">
        <w:rPr>
          <w:rFonts w:asciiTheme="majorHAnsi" w:hAnsiTheme="majorHAnsi" w:cs="Calibri"/>
        </w:rPr>
        <w:t>mowy”</w:t>
      </w:r>
      <w:r w:rsidR="00B55E49">
        <w:rPr>
          <w:rFonts w:asciiTheme="majorHAnsi" w:hAnsiTheme="majorHAnsi" w:cs="Calibri"/>
        </w:rPr>
        <w:t>,</w:t>
      </w:r>
      <w:r w:rsidRPr="002501B3">
        <w:rPr>
          <w:rFonts w:asciiTheme="majorHAnsi" w:hAnsiTheme="majorHAnsi" w:cs="Calibri"/>
        </w:rPr>
        <w:t xml:space="preserve"> zgodnie z ofertą </w:t>
      </w:r>
      <w:r w:rsidRPr="002501B3">
        <w:rPr>
          <w:rFonts w:asciiTheme="majorHAnsi" w:hAnsiTheme="majorHAnsi" w:cs="Calibri"/>
          <w:b/>
        </w:rPr>
        <w:t xml:space="preserve">WYKONAWCY </w:t>
      </w:r>
      <w:r w:rsidRPr="002501B3">
        <w:rPr>
          <w:rFonts w:asciiTheme="majorHAnsi" w:hAnsiTheme="majorHAnsi" w:cs="Calibri"/>
        </w:rPr>
        <w:t xml:space="preserve">stanowiącą złącznik nr 2 do niniejszej umowy, o ile </w:t>
      </w:r>
      <w:r w:rsidRPr="002501B3">
        <w:rPr>
          <w:rFonts w:asciiTheme="majorHAnsi" w:hAnsiTheme="majorHAnsi" w:cs="Calibri"/>
          <w:b/>
        </w:rPr>
        <w:t xml:space="preserve">WYKONAWCA </w:t>
      </w:r>
      <w:r w:rsidRPr="002501B3">
        <w:rPr>
          <w:rFonts w:asciiTheme="majorHAnsi" w:hAnsiTheme="majorHAnsi" w:cs="Calibri"/>
        </w:rPr>
        <w:t>zrealizuje wszystkie obowiązki na nim spoczywające określ</w:t>
      </w:r>
      <w:r w:rsidR="006418F5">
        <w:rPr>
          <w:rFonts w:asciiTheme="majorHAnsi" w:hAnsiTheme="majorHAnsi" w:cs="Calibri"/>
        </w:rPr>
        <w:t>one w §</w:t>
      </w:r>
      <w:r w:rsidR="00B55E49">
        <w:rPr>
          <w:rFonts w:asciiTheme="majorHAnsi" w:hAnsiTheme="majorHAnsi" w:cs="Calibri"/>
        </w:rPr>
        <w:t xml:space="preserve"> </w:t>
      </w:r>
      <w:r w:rsidR="006418F5">
        <w:rPr>
          <w:rFonts w:asciiTheme="majorHAnsi" w:hAnsiTheme="majorHAnsi" w:cs="Calibri"/>
        </w:rPr>
        <w:t>1 ust.</w:t>
      </w:r>
      <w:r w:rsidR="009B358D">
        <w:rPr>
          <w:rFonts w:asciiTheme="majorHAnsi" w:hAnsiTheme="majorHAnsi" w:cs="Calibri"/>
        </w:rPr>
        <w:t xml:space="preserve"> </w:t>
      </w:r>
      <w:r w:rsidR="006418F5">
        <w:rPr>
          <w:rFonts w:asciiTheme="majorHAnsi" w:hAnsiTheme="majorHAnsi" w:cs="Calibri"/>
        </w:rPr>
        <w:t>3.</w:t>
      </w:r>
    </w:p>
    <w:p w:rsidR="008C6A52" w:rsidRPr="00142207" w:rsidRDefault="008C6A52" w:rsidP="008C6A52">
      <w:pPr>
        <w:pStyle w:val="Bezodstpw"/>
        <w:numPr>
          <w:ilvl w:val="1"/>
          <w:numId w:val="5"/>
        </w:numPr>
        <w:jc w:val="both"/>
        <w:rPr>
          <w:rFonts w:asciiTheme="majorHAnsi" w:hAnsiTheme="majorHAnsi" w:cs="Calibri"/>
        </w:rPr>
      </w:pPr>
      <w:r w:rsidRPr="00142207">
        <w:rPr>
          <w:rFonts w:asciiTheme="majorHAnsi" w:hAnsiTheme="majorHAnsi" w:cs="Calibri"/>
        </w:rPr>
        <w:t xml:space="preserve">Płatność należnego </w:t>
      </w:r>
      <w:r w:rsidRPr="00142207">
        <w:rPr>
          <w:rFonts w:asciiTheme="majorHAnsi" w:hAnsiTheme="majorHAnsi" w:cs="Calibri"/>
          <w:b/>
        </w:rPr>
        <w:t>WYKONAWCY</w:t>
      </w:r>
      <w:r w:rsidR="006418F5">
        <w:rPr>
          <w:rFonts w:asciiTheme="majorHAnsi" w:hAnsiTheme="majorHAnsi" w:cs="Calibri"/>
        </w:rPr>
        <w:t xml:space="preserve"> wynagrodzenia nastąpi w </w:t>
      </w:r>
      <w:proofErr w:type="gramStart"/>
      <w:r w:rsidR="00AC577D">
        <w:rPr>
          <w:rFonts w:asciiTheme="majorHAnsi" w:hAnsiTheme="majorHAnsi" w:cs="Calibri"/>
        </w:rPr>
        <w:t xml:space="preserve">czterech </w:t>
      </w:r>
      <w:r w:rsidRPr="00142207">
        <w:rPr>
          <w:rFonts w:asciiTheme="majorHAnsi" w:hAnsiTheme="majorHAnsi" w:cs="Calibri"/>
        </w:rPr>
        <w:t xml:space="preserve"> transzach</w:t>
      </w:r>
      <w:proofErr w:type="gramEnd"/>
      <w:r w:rsidRPr="00142207">
        <w:rPr>
          <w:rFonts w:asciiTheme="majorHAnsi" w:hAnsiTheme="majorHAnsi" w:cs="Calibri"/>
        </w:rPr>
        <w:t>, tj.</w:t>
      </w:r>
    </w:p>
    <w:p w:rsidR="0081268E" w:rsidRPr="0081268E" w:rsidRDefault="008C6A52" w:rsidP="008C6A52">
      <w:pPr>
        <w:pStyle w:val="Bezodstpw"/>
        <w:numPr>
          <w:ilvl w:val="0"/>
          <w:numId w:val="24"/>
        </w:numPr>
        <w:jc w:val="both"/>
        <w:rPr>
          <w:rFonts w:asciiTheme="majorHAnsi" w:hAnsiTheme="majorHAnsi" w:cs="Calibri"/>
          <w:b/>
        </w:rPr>
      </w:pPr>
      <w:r w:rsidRPr="00C82204">
        <w:rPr>
          <w:rFonts w:asciiTheme="majorHAnsi" w:hAnsiTheme="majorHAnsi" w:cs="Calibri"/>
        </w:rPr>
        <w:t xml:space="preserve">Pierwsza transza w wysokości </w:t>
      </w:r>
      <w:r w:rsidR="00575562">
        <w:rPr>
          <w:rFonts w:asciiTheme="majorHAnsi" w:hAnsiTheme="majorHAnsi" w:cs="Calibri"/>
        </w:rPr>
        <w:t>3</w:t>
      </w:r>
      <w:r w:rsidR="00575562" w:rsidRPr="00C82204">
        <w:rPr>
          <w:rFonts w:asciiTheme="majorHAnsi" w:hAnsiTheme="majorHAnsi" w:cs="Calibri"/>
        </w:rPr>
        <w:t>0</w:t>
      </w:r>
      <w:r w:rsidRPr="00C82204">
        <w:rPr>
          <w:rFonts w:asciiTheme="majorHAnsi" w:hAnsiTheme="majorHAnsi" w:cs="Calibri"/>
        </w:rPr>
        <w:t>% wartości umowy po</w:t>
      </w:r>
      <w:r w:rsidR="006418F5">
        <w:rPr>
          <w:rFonts w:asciiTheme="majorHAnsi" w:hAnsiTheme="majorHAnsi" w:cs="Calibri"/>
        </w:rPr>
        <w:t xml:space="preserve"> przekazaniu i</w:t>
      </w:r>
      <w:r w:rsidRPr="00C82204">
        <w:rPr>
          <w:rFonts w:asciiTheme="majorHAnsi" w:hAnsiTheme="majorHAnsi" w:cs="Calibri"/>
        </w:rPr>
        <w:t xml:space="preserve"> </w:t>
      </w:r>
      <w:r w:rsidR="006418F5">
        <w:rPr>
          <w:rFonts w:asciiTheme="majorHAnsi" w:hAnsiTheme="majorHAnsi" w:cs="Calibri"/>
        </w:rPr>
        <w:t xml:space="preserve">uzyskaniu akceptacji </w:t>
      </w:r>
      <w:r w:rsidR="0081268E">
        <w:rPr>
          <w:rFonts w:asciiTheme="majorHAnsi" w:hAnsiTheme="majorHAnsi" w:cs="Calibri"/>
        </w:rPr>
        <w:t>narzędzia badawczego</w:t>
      </w:r>
      <w:r w:rsidR="00B0668B">
        <w:rPr>
          <w:rFonts w:asciiTheme="majorHAnsi" w:hAnsiTheme="majorHAnsi" w:cs="Calibri"/>
        </w:rPr>
        <w:t xml:space="preserve"> przed przeprowadzeniem pilo</w:t>
      </w:r>
      <w:bookmarkStart w:id="0" w:name="_GoBack"/>
      <w:bookmarkEnd w:id="0"/>
      <w:r w:rsidR="00B0668B">
        <w:rPr>
          <w:rFonts w:asciiTheme="majorHAnsi" w:hAnsiTheme="majorHAnsi" w:cs="Calibri"/>
        </w:rPr>
        <w:t>taży</w:t>
      </w:r>
      <w:r w:rsidR="0081268E">
        <w:rPr>
          <w:rFonts w:asciiTheme="majorHAnsi" w:hAnsiTheme="majorHAnsi" w:cs="Calibri"/>
        </w:rPr>
        <w:t>;</w:t>
      </w:r>
    </w:p>
    <w:p w:rsidR="0081268E" w:rsidRDefault="0081268E" w:rsidP="00685B3B">
      <w:pPr>
        <w:pStyle w:val="Bezodstpw"/>
        <w:numPr>
          <w:ilvl w:val="0"/>
          <w:numId w:val="24"/>
        </w:numPr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Druga transza w wysokości </w:t>
      </w:r>
      <w:r w:rsidR="00575562">
        <w:rPr>
          <w:rFonts w:asciiTheme="majorHAnsi" w:hAnsiTheme="majorHAnsi" w:cs="Calibri"/>
        </w:rPr>
        <w:t>30</w:t>
      </w:r>
      <w:r>
        <w:rPr>
          <w:rFonts w:asciiTheme="majorHAnsi" w:hAnsiTheme="majorHAnsi" w:cs="Calibri"/>
        </w:rPr>
        <w:t xml:space="preserve">% wartości umowy po przekazaniu </w:t>
      </w:r>
      <w:r w:rsidR="00685B3B">
        <w:rPr>
          <w:rFonts w:asciiTheme="majorHAnsi" w:hAnsiTheme="majorHAnsi" w:cs="Calibri"/>
        </w:rPr>
        <w:t>ostatecznej wersji narzędzia po p</w:t>
      </w:r>
      <w:r w:rsidR="00575562">
        <w:rPr>
          <w:rFonts w:asciiTheme="majorHAnsi" w:hAnsiTheme="majorHAnsi" w:cs="Calibri"/>
        </w:rPr>
        <w:t>i</w:t>
      </w:r>
      <w:r w:rsidR="00685B3B">
        <w:rPr>
          <w:rFonts w:asciiTheme="majorHAnsi" w:hAnsiTheme="majorHAnsi" w:cs="Calibri"/>
        </w:rPr>
        <w:t xml:space="preserve">lotażach wraz z raportem pilotaży, wytycznymi do badania terenowego, a także instrukcjami dla ankieterów badania terenowego oraz </w:t>
      </w:r>
      <w:proofErr w:type="spellStart"/>
      <w:r w:rsidR="00685B3B">
        <w:rPr>
          <w:rFonts w:asciiTheme="majorHAnsi" w:hAnsiTheme="majorHAnsi" w:cs="Calibri"/>
        </w:rPr>
        <w:t>oraz</w:t>
      </w:r>
      <w:proofErr w:type="spellEnd"/>
      <w:r w:rsidR="00685B3B">
        <w:rPr>
          <w:rFonts w:asciiTheme="majorHAnsi" w:hAnsiTheme="majorHAnsi" w:cs="Calibri"/>
        </w:rPr>
        <w:t xml:space="preserve"> projektem struktury i zawartości tablic wynikowych i wykresów;</w:t>
      </w:r>
    </w:p>
    <w:p w:rsidR="0081268E" w:rsidRDefault="0081268E" w:rsidP="0081268E">
      <w:pPr>
        <w:pStyle w:val="Bezodstpw"/>
        <w:numPr>
          <w:ilvl w:val="0"/>
          <w:numId w:val="24"/>
        </w:numPr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Trzecia transza w wysokości </w:t>
      </w:r>
      <w:r w:rsidR="003E3EB2">
        <w:rPr>
          <w:rFonts w:asciiTheme="majorHAnsi" w:hAnsiTheme="majorHAnsi" w:cs="Calibri"/>
        </w:rPr>
        <w:t>20</w:t>
      </w:r>
      <w:r>
        <w:rPr>
          <w:rFonts w:asciiTheme="majorHAnsi" w:hAnsiTheme="majorHAnsi" w:cs="Calibri"/>
        </w:rPr>
        <w:t>% wartości umowy po przekazaniu i uzyskaniu akceptacji wstępnych wyników analiz danych zebranych w badaniu terenowym;</w:t>
      </w:r>
    </w:p>
    <w:p w:rsidR="0081268E" w:rsidRDefault="000B0C47" w:rsidP="0081268E">
      <w:pPr>
        <w:pStyle w:val="Bezodstpw"/>
        <w:numPr>
          <w:ilvl w:val="0"/>
          <w:numId w:val="24"/>
        </w:numPr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Czwarta transza pozostałej wartości umowy po przekazaniu i uzyskaniu akceptacji czterech artykułów naukowych. </w:t>
      </w:r>
    </w:p>
    <w:p w:rsidR="008C6A52" w:rsidRPr="00C82204" w:rsidRDefault="006418F5" w:rsidP="0081268E">
      <w:pPr>
        <w:pStyle w:val="Bezodstpw"/>
        <w:ind w:left="720"/>
        <w:jc w:val="both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</w:rPr>
        <w:t xml:space="preserve"> </w:t>
      </w:r>
    </w:p>
    <w:p w:rsidR="008C6A52" w:rsidRPr="009E6762" w:rsidRDefault="008C6A52" w:rsidP="008C6A52">
      <w:pPr>
        <w:pStyle w:val="Bezodstpw"/>
        <w:numPr>
          <w:ilvl w:val="1"/>
          <w:numId w:val="5"/>
        </w:numPr>
        <w:jc w:val="both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</w:rPr>
        <w:t xml:space="preserve">Podstawą do wystawienia faktury dla </w:t>
      </w:r>
      <w:r w:rsidRPr="00BC618F">
        <w:rPr>
          <w:rFonts w:asciiTheme="majorHAnsi" w:hAnsiTheme="majorHAnsi" w:cs="Calibri"/>
          <w:b/>
        </w:rPr>
        <w:t>WYKONAWCY</w:t>
      </w:r>
      <w:r>
        <w:rPr>
          <w:rFonts w:asciiTheme="majorHAnsi" w:hAnsiTheme="majorHAnsi" w:cs="Calibri"/>
        </w:rPr>
        <w:t xml:space="preserve"> uprawniającej do wypłaty </w:t>
      </w:r>
      <w:r w:rsidR="009D0628">
        <w:rPr>
          <w:rFonts w:asciiTheme="majorHAnsi" w:hAnsiTheme="majorHAnsi" w:cs="Calibri"/>
        </w:rPr>
        <w:t>poszczególnych transz wynagrodzenia</w:t>
      </w:r>
      <w:r>
        <w:rPr>
          <w:rFonts w:asciiTheme="majorHAnsi" w:hAnsiTheme="majorHAnsi" w:cs="Calibri"/>
        </w:rPr>
        <w:t xml:space="preserve">, jest zaakceptowany przez </w:t>
      </w:r>
      <w:r w:rsidRPr="00BC618F">
        <w:rPr>
          <w:rFonts w:asciiTheme="majorHAnsi" w:hAnsiTheme="majorHAnsi" w:cs="Calibri"/>
          <w:b/>
        </w:rPr>
        <w:t>ZAMAWIAJĄCEGO</w:t>
      </w:r>
      <w:r>
        <w:rPr>
          <w:rFonts w:asciiTheme="majorHAnsi" w:hAnsiTheme="majorHAnsi" w:cs="Calibri"/>
        </w:rPr>
        <w:t xml:space="preserve"> protokół odbioru potwierdzający prawidłowe wykonie</w:t>
      </w:r>
      <w:r w:rsidR="009D0628">
        <w:rPr>
          <w:rFonts w:asciiTheme="majorHAnsi" w:hAnsiTheme="majorHAnsi" w:cs="Calibri"/>
        </w:rPr>
        <w:t xml:space="preserve"> danego </w:t>
      </w:r>
      <w:proofErr w:type="gramStart"/>
      <w:r w:rsidR="009D0628">
        <w:rPr>
          <w:rFonts w:asciiTheme="majorHAnsi" w:hAnsiTheme="majorHAnsi" w:cs="Calibri"/>
        </w:rPr>
        <w:t xml:space="preserve">elementu </w:t>
      </w:r>
      <w:r>
        <w:rPr>
          <w:rFonts w:asciiTheme="majorHAnsi" w:hAnsiTheme="majorHAnsi" w:cs="Calibri"/>
        </w:rPr>
        <w:t xml:space="preserve"> badania</w:t>
      </w:r>
      <w:proofErr w:type="gramEnd"/>
      <w:r>
        <w:rPr>
          <w:rFonts w:asciiTheme="majorHAnsi" w:hAnsiTheme="majorHAnsi" w:cs="Calibri"/>
        </w:rPr>
        <w:t>.</w:t>
      </w:r>
    </w:p>
    <w:p w:rsidR="008C6A52" w:rsidRPr="002858E6" w:rsidRDefault="008C6A52" w:rsidP="008C6A52">
      <w:pPr>
        <w:pStyle w:val="Bezodstpw"/>
        <w:numPr>
          <w:ilvl w:val="1"/>
          <w:numId w:val="5"/>
        </w:numPr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</w:rPr>
        <w:t xml:space="preserve">W wynagrodzeniu mieszczą się wszelkie koszty, opłaty i wydatki, które </w:t>
      </w:r>
      <w:r w:rsidRPr="002858E6">
        <w:rPr>
          <w:rFonts w:asciiTheme="majorHAnsi" w:hAnsiTheme="majorHAnsi" w:cs="Calibri"/>
          <w:b/>
        </w:rPr>
        <w:t>WYKONAWCA</w:t>
      </w:r>
      <w:r w:rsidRPr="002858E6">
        <w:rPr>
          <w:rFonts w:asciiTheme="majorHAnsi" w:hAnsiTheme="majorHAnsi" w:cs="Calibri"/>
        </w:rPr>
        <w:t xml:space="preserve"> zobowiązany jest ponieść w związku z prawidłową realizacją Zamówienia, a w szczególności wynagrodzenie z tytułu przeniesienia </w:t>
      </w:r>
      <w:proofErr w:type="gramStart"/>
      <w:r w:rsidRPr="002858E6">
        <w:rPr>
          <w:rFonts w:asciiTheme="majorHAnsi" w:hAnsiTheme="majorHAnsi" w:cs="Calibri"/>
        </w:rPr>
        <w:t>praw</w:t>
      </w:r>
      <w:proofErr w:type="gramEnd"/>
      <w:r w:rsidRPr="002858E6">
        <w:rPr>
          <w:rFonts w:asciiTheme="majorHAnsi" w:hAnsiTheme="majorHAnsi" w:cs="Calibri"/>
        </w:rPr>
        <w:t xml:space="preserve"> autorskich do utworów w zakresie opisanym w Umowie oraz za nośnik lub nośniki, na których je utrwalono (por. § 7 Umowy).</w:t>
      </w:r>
    </w:p>
    <w:p w:rsidR="008C6A52" w:rsidRPr="002858E6" w:rsidRDefault="008C6A52" w:rsidP="008C6A52">
      <w:pPr>
        <w:pStyle w:val="Bezodstpw"/>
        <w:numPr>
          <w:ilvl w:val="1"/>
          <w:numId w:val="5"/>
        </w:numPr>
        <w:jc w:val="both"/>
        <w:rPr>
          <w:rFonts w:asciiTheme="majorHAnsi" w:hAnsiTheme="majorHAnsi" w:cs="Calibri"/>
        </w:rPr>
      </w:pPr>
      <w:proofErr w:type="gramStart"/>
      <w:r w:rsidRPr="002858E6">
        <w:rPr>
          <w:rFonts w:asciiTheme="majorHAnsi" w:hAnsiTheme="majorHAnsi" w:cs="Calibri"/>
        </w:rPr>
        <w:t>Wysokość  wynagrodzenia</w:t>
      </w:r>
      <w:proofErr w:type="gramEnd"/>
      <w:r w:rsidRPr="002858E6">
        <w:rPr>
          <w:rFonts w:asciiTheme="majorHAnsi" w:hAnsiTheme="majorHAnsi" w:cs="Calibri"/>
        </w:rPr>
        <w:t xml:space="preserve"> pomniejsza się o naliczone </w:t>
      </w:r>
      <w:r w:rsidRPr="002858E6">
        <w:rPr>
          <w:rFonts w:asciiTheme="majorHAnsi" w:hAnsiTheme="majorHAnsi" w:cs="Calibri"/>
          <w:b/>
        </w:rPr>
        <w:t>WYKONAWCY</w:t>
      </w:r>
      <w:r w:rsidRPr="002858E6">
        <w:rPr>
          <w:rFonts w:asciiTheme="majorHAnsi" w:hAnsiTheme="majorHAnsi" w:cs="Calibri"/>
        </w:rPr>
        <w:t xml:space="preserve"> kary umowne (por. § 11 Umowy) lub o kwotę wynikającą z obniżenia wynagrodzenia (por. § 10 Umowy).</w:t>
      </w:r>
      <w:r w:rsidRPr="002858E6">
        <w:rPr>
          <w:rFonts w:asciiTheme="majorHAnsi" w:hAnsiTheme="majorHAnsi" w:cs="Calibri"/>
          <w:b/>
        </w:rPr>
        <w:t xml:space="preserve"> </w:t>
      </w:r>
    </w:p>
    <w:p w:rsidR="008C6A52" w:rsidRPr="002858E6" w:rsidRDefault="008C6A52" w:rsidP="008C6A52">
      <w:pPr>
        <w:pStyle w:val="Bezodstpw"/>
        <w:numPr>
          <w:ilvl w:val="1"/>
          <w:numId w:val="5"/>
        </w:numPr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Płatność</w:t>
      </w:r>
      <w:r w:rsidRPr="002858E6">
        <w:rPr>
          <w:rFonts w:asciiTheme="majorHAnsi" w:hAnsiTheme="majorHAnsi" w:cs="Calibri"/>
        </w:rPr>
        <w:t xml:space="preserve"> wynagrodzenia</w:t>
      </w:r>
      <w:r>
        <w:rPr>
          <w:rFonts w:asciiTheme="majorHAnsi" w:hAnsiTheme="majorHAnsi" w:cs="Calibri"/>
        </w:rPr>
        <w:t xml:space="preserve"> nastąpi</w:t>
      </w:r>
      <w:r w:rsidRPr="002858E6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>w terminie do 21 dni od dnia</w:t>
      </w:r>
      <w:r w:rsidRPr="002858E6">
        <w:rPr>
          <w:rFonts w:asciiTheme="majorHAnsi" w:hAnsiTheme="majorHAnsi" w:cs="Calibri"/>
        </w:rPr>
        <w:t xml:space="preserve"> otrzymania </w:t>
      </w:r>
      <w:r>
        <w:rPr>
          <w:rFonts w:asciiTheme="majorHAnsi" w:hAnsiTheme="majorHAnsi" w:cs="Calibri"/>
        </w:rPr>
        <w:t>prawidłowo wystawionej faktury VAT</w:t>
      </w:r>
      <w:r w:rsidRPr="002858E6">
        <w:rPr>
          <w:rFonts w:asciiTheme="majorHAnsi" w:hAnsiTheme="majorHAnsi" w:cs="Calibri"/>
        </w:rPr>
        <w:t>, przelewem na rachunek bankowy w niej wskazany.</w:t>
      </w:r>
    </w:p>
    <w:p w:rsidR="008C6A52" w:rsidRPr="002858E6" w:rsidRDefault="008C6A52" w:rsidP="008C6A52">
      <w:pPr>
        <w:pStyle w:val="Bezodstpw"/>
        <w:numPr>
          <w:ilvl w:val="1"/>
          <w:numId w:val="5"/>
        </w:numPr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</w:rPr>
        <w:t xml:space="preserve">Każdorazowo podstawą do wystawienia faktury VAT przez </w:t>
      </w:r>
      <w:r w:rsidRPr="002858E6">
        <w:rPr>
          <w:rFonts w:asciiTheme="majorHAnsi" w:hAnsiTheme="majorHAnsi" w:cs="Calibri"/>
          <w:b/>
        </w:rPr>
        <w:t>WYKONAWCĘ</w:t>
      </w:r>
      <w:r w:rsidRPr="002858E6">
        <w:rPr>
          <w:rFonts w:asciiTheme="majorHAnsi" w:hAnsiTheme="majorHAnsi" w:cs="Calibri"/>
        </w:rPr>
        <w:t xml:space="preserve"> jest:</w:t>
      </w:r>
    </w:p>
    <w:p w:rsidR="008C6A52" w:rsidRPr="002858E6" w:rsidRDefault="008C6A52" w:rsidP="008C6A52">
      <w:pPr>
        <w:pStyle w:val="Bezodstpw"/>
        <w:numPr>
          <w:ilvl w:val="2"/>
          <w:numId w:val="5"/>
        </w:numPr>
        <w:ind w:left="851" w:hanging="425"/>
        <w:jc w:val="both"/>
        <w:rPr>
          <w:rFonts w:asciiTheme="majorHAnsi" w:hAnsiTheme="majorHAnsi" w:cs="Calibri"/>
        </w:rPr>
      </w:pPr>
      <w:proofErr w:type="gramStart"/>
      <w:r w:rsidRPr="002858E6">
        <w:rPr>
          <w:rFonts w:asciiTheme="majorHAnsi" w:hAnsiTheme="majorHAnsi" w:cs="Calibri"/>
        </w:rPr>
        <w:t>w</w:t>
      </w:r>
      <w:proofErr w:type="gramEnd"/>
      <w:r w:rsidRPr="002858E6">
        <w:rPr>
          <w:rFonts w:asciiTheme="majorHAnsi" w:hAnsiTheme="majorHAnsi" w:cs="Calibri"/>
        </w:rPr>
        <w:t xml:space="preserve"> przypadku</w:t>
      </w:r>
      <w:r w:rsidR="005F1F0D">
        <w:rPr>
          <w:rFonts w:asciiTheme="majorHAnsi" w:hAnsiTheme="majorHAnsi" w:cs="Calibri"/>
        </w:rPr>
        <w:t>,</w:t>
      </w:r>
      <w:r w:rsidRPr="002858E6">
        <w:rPr>
          <w:rFonts w:asciiTheme="majorHAnsi" w:hAnsiTheme="majorHAnsi" w:cs="Calibri"/>
        </w:rPr>
        <w:t xml:space="preserve"> gdy wad nie było lub gdy zostały usunięte</w:t>
      </w:r>
      <w:r w:rsidR="005F1F0D">
        <w:rPr>
          <w:rFonts w:asciiTheme="majorHAnsi" w:hAnsiTheme="majorHAnsi" w:cs="Calibri"/>
        </w:rPr>
        <w:t xml:space="preserve"> –</w:t>
      </w:r>
      <w:r w:rsidRPr="002858E6">
        <w:rPr>
          <w:rFonts w:asciiTheme="majorHAnsi" w:hAnsiTheme="majorHAnsi" w:cs="Calibri"/>
        </w:rPr>
        <w:t xml:space="preserve"> protokół odbioru, albo;</w:t>
      </w:r>
    </w:p>
    <w:p w:rsidR="008C6A52" w:rsidRPr="002858E6" w:rsidRDefault="008C6A52" w:rsidP="008C6A52">
      <w:pPr>
        <w:pStyle w:val="Bezodstpw"/>
        <w:numPr>
          <w:ilvl w:val="2"/>
          <w:numId w:val="5"/>
        </w:numPr>
        <w:ind w:left="851" w:hanging="425"/>
        <w:jc w:val="both"/>
        <w:rPr>
          <w:rFonts w:asciiTheme="majorHAnsi" w:hAnsiTheme="majorHAnsi" w:cs="Calibri"/>
        </w:rPr>
      </w:pPr>
      <w:proofErr w:type="gramStart"/>
      <w:r w:rsidRPr="002858E6">
        <w:rPr>
          <w:rFonts w:asciiTheme="majorHAnsi" w:hAnsiTheme="majorHAnsi" w:cs="Calibri"/>
        </w:rPr>
        <w:lastRenderedPageBreak/>
        <w:t>w</w:t>
      </w:r>
      <w:proofErr w:type="gramEnd"/>
      <w:r w:rsidRPr="002858E6">
        <w:rPr>
          <w:rFonts w:asciiTheme="majorHAnsi" w:hAnsiTheme="majorHAnsi" w:cs="Calibri"/>
        </w:rPr>
        <w:t xml:space="preserve"> przypadku</w:t>
      </w:r>
      <w:r w:rsidR="005F1F0D">
        <w:rPr>
          <w:rFonts w:asciiTheme="majorHAnsi" w:hAnsiTheme="majorHAnsi" w:cs="Calibri"/>
        </w:rPr>
        <w:t>,</w:t>
      </w:r>
      <w:r w:rsidRPr="002858E6">
        <w:rPr>
          <w:rFonts w:asciiTheme="majorHAnsi" w:hAnsiTheme="majorHAnsi" w:cs="Calibri"/>
        </w:rPr>
        <w:t xml:space="preserve"> gdy wady nie zostały usunięte lub wad nie dało się usunąć </w:t>
      </w:r>
      <w:r w:rsidR="005F1F0D">
        <w:rPr>
          <w:rFonts w:asciiTheme="majorHAnsi" w:hAnsiTheme="majorHAnsi" w:cs="Calibri"/>
        </w:rPr>
        <w:t>–</w:t>
      </w:r>
      <w:r w:rsidRPr="002858E6">
        <w:rPr>
          <w:rFonts w:asciiTheme="majorHAnsi" w:hAnsiTheme="majorHAnsi" w:cs="Calibri"/>
        </w:rPr>
        <w:t xml:space="preserve"> protokół odbioru i stosowne oświadczenie </w:t>
      </w:r>
      <w:r w:rsidRPr="002858E6">
        <w:rPr>
          <w:rFonts w:asciiTheme="majorHAnsi" w:hAnsiTheme="majorHAnsi" w:cs="Calibri"/>
          <w:b/>
        </w:rPr>
        <w:t>ZAMAWIAJĄCEGO</w:t>
      </w:r>
      <w:r w:rsidRPr="002858E6">
        <w:rPr>
          <w:rFonts w:asciiTheme="majorHAnsi" w:hAnsiTheme="majorHAnsi" w:cs="Calibri"/>
        </w:rPr>
        <w:t xml:space="preserve"> o wysokości obniżenia wynagrodzenia w przypadku zaistnienia podstaw do jej obniżenia.</w:t>
      </w:r>
    </w:p>
    <w:p w:rsidR="008C6A52" w:rsidRPr="002858E6" w:rsidRDefault="008C6A52" w:rsidP="008C6A52">
      <w:pPr>
        <w:pStyle w:val="Bezodstpw"/>
        <w:numPr>
          <w:ilvl w:val="1"/>
          <w:numId w:val="5"/>
        </w:numPr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</w:rPr>
        <w:t xml:space="preserve">W przypadku braku środków z Projektu (§ 6 ust. 1 Umowy) na rachunku bankowym </w:t>
      </w:r>
      <w:r w:rsidRPr="002858E6">
        <w:rPr>
          <w:rFonts w:asciiTheme="majorHAnsi" w:hAnsiTheme="majorHAnsi" w:cs="Calibri"/>
          <w:b/>
        </w:rPr>
        <w:t>ZAMAWIAJĄCEGO</w:t>
      </w:r>
      <w:r w:rsidRPr="002858E6">
        <w:rPr>
          <w:rFonts w:asciiTheme="majorHAnsi" w:hAnsiTheme="majorHAnsi" w:cs="Calibri"/>
        </w:rPr>
        <w:t xml:space="preserve"> termin płatności, o którym mowa w ust. 6, ulega wydłużeniu maksymalnie do 6 miesięcy, bez prawa naliczania odsetek przez </w:t>
      </w:r>
      <w:r w:rsidRPr="002858E6">
        <w:rPr>
          <w:rFonts w:asciiTheme="majorHAnsi" w:hAnsiTheme="majorHAnsi" w:cs="Calibri"/>
          <w:b/>
        </w:rPr>
        <w:t>WYKONAWCĘ</w:t>
      </w:r>
      <w:r w:rsidRPr="002858E6">
        <w:rPr>
          <w:rFonts w:asciiTheme="majorHAnsi" w:hAnsiTheme="majorHAnsi" w:cs="Calibri"/>
        </w:rPr>
        <w:t>.</w:t>
      </w:r>
    </w:p>
    <w:p w:rsidR="008C6A52" w:rsidRPr="002858E6" w:rsidRDefault="008C6A52" w:rsidP="008C6A52">
      <w:pPr>
        <w:pStyle w:val="Bezodstpw"/>
        <w:numPr>
          <w:ilvl w:val="1"/>
          <w:numId w:val="5"/>
        </w:numPr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</w:rPr>
        <w:t xml:space="preserve">Dniem zapłaty jest dzień wydania polecenia obciążenia rachunku bankowego </w:t>
      </w:r>
      <w:r w:rsidRPr="002858E6">
        <w:rPr>
          <w:rFonts w:asciiTheme="majorHAnsi" w:hAnsiTheme="majorHAnsi" w:cs="Calibri"/>
          <w:b/>
        </w:rPr>
        <w:t>ZAMAWIAJĄCEGO</w:t>
      </w:r>
      <w:r w:rsidRPr="002858E6">
        <w:rPr>
          <w:rFonts w:asciiTheme="majorHAnsi" w:hAnsiTheme="majorHAnsi" w:cs="Calibri"/>
        </w:rPr>
        <w:t>.</w:t>
      </w:r>
    </w:p>
    <w:p w:rsidR="008C6A52" w:rsidRPr="002858E6" w:rsidRDefault="008C6A52" w:rsidP="008C6A52">
      <w:pPr>
        <w:pStyle w:val="Bezodstpw"/>
        <w:jc w:val="center"/>
        <w:rPr>
          <w:rFonts w:asciiTheme="majorHAnsi" w:hAnsiTheme="majorHAnsi" w:cs="Calibri"/>
          <w:b/>
        </w:rPr>
      </w:pPr>
    </w:p>
    <w:p w:rsidR="008C6A52" w:rsidRPr="002858E6" w:rsidRDefault="008C6A52" w:rsidP="008C6A52">
      <w:pPr>
        <w:pStyle w:val="Bezodstpw"/>
        <w:jc w:val="center"/>
        <w:rPr>
          <w:rFonts w:asciiTheme="majorHAnsi" w:hAnsiTheme="majorHAnsi" w:cs="Calibri"/>
          <w:b/>
        </w:rPr>
      </w:pPr>
      <w:r w:rsidRPr="002858E6">
        <w:rPr>
          <w:rFonts w:asciiTheme="majorHAnsi" w:hAnsiTheme="majorHAnsi" w:cs="Calibri"/>
          <w:b/>
        </w:rPr>
        <w:t>§ 4 [Zaliczka]</w:t>
      </w:r>
    </w:p>
    <w:p w:rsidR="008C6A52" w:rsidRPr="002858E6" w:rsidRDefault="008C6A52" w:rsidP="008C6A52">
      <w:pPr>
        <w:pStyle w:val="Bezodstpw"/>
        <w:numPr>
          <w:ilvl w:val="1"/>
          <w:numId w:val="16"/>
        </w:numPr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  <w:b/>
        </w:rPr>
        <w:t xml:space="preserve">STRONY </w:t>
      </w:r>
      <w:r w:rsidRPr="002858E6">
        <w:rPr>
          <w:rFonts w:asciiTheme="majorHAnsi" w:hAnsiTheme="majorHAnsi" w:cs="Calibri"/>
        </w:rPr>
        <w:t xml:space="preserve">niniejszym uzgadniają, że w terminie do 7 dni od </w:t>
      </w:r>
      <w:r w:rsidR="007624AF">
        <w:rPr>
          <w:rFonts w:asciiTheme="majorHAnsi" w:hAnsiTheme="majorHAnsi" w:cs="Calibri"/>
        </w:rPr>
        <w:t>dnia zaakceptowania ostatecznej wersji planu działań wraz z harmonogramem czasowym (zadanie 1 w rozdziale IV OPZ</w:t>
      </w:r>
      <w:r>
        <w:rPr>
          <w:rFonts w:asciiTheme="majorHAnsi" w:hAnsiTheme="majorHAnsi" w:cs="Calibri"/>
        </w:rPr>
        <w:t>),</w:t>
      </w:r>
      <w:r w:rsidRPr="002858E6">
        <w:rPr>
          <w:rFonts w:asciiTheme="majorHAnsi" w:hAnsiTheme="majorHAnsi" w:cs="Calibri"/>
        </w:rPr>
        <w:t xml:space="preserve"> </w:t>
      </w:r>
      <w:r w:rsidRPr="002858E6">
        <w:rPr>
          <w:rFonts w:asciiTheme="majorHAnsi" w:hAnsiTheme="majorHAnsi" w:cs="Calibri"/>
          <w:b/>
        </w:rPr>
        <w:t xml:space="preserve">ZAMAWIAJĄCY </w:t>
      </w:r>
      <w:r w:rsidRPr="002858E6">
        <w:rPr>
          <w:rFonts w:asciiTheme="majorHAnsi" w:hAnsiTheme="majorHAnsi" w:cs="Calibri"/>
        </w:rPr>
        <w:t>wypłaci</w:t>
      </w:r>
      <w:r w:rsidRPr="002858E6">
        <w:rPr>
          <w:rFonts w:asciiTheme="majorHAnsi" w:hAnsiTheme="majorHAnsi" w:cs="Calibri"/>
          <w:b/>
        </w:rPr>
        <w:t xml:space="preserve"> WYKONAWCY </w:t>
      </w:r>
      <w:r w:rsidRPr="002858E6">
        <w:rPr>
          <w:rFonts w:asciiTheme="majorHAnsi" w:hAnsiTheme="majorHAnsi" w:cs="Calibri"/>
        </w:rPr>
        <w:t xml:space="preserve">zaliczkę w wysokości 20% wynagrodzenia brutto, o którym mowa w § 3 ust. 1 Umowy, jednak nie więcej niż </w:t>
      </w:r>
      <w:r>
        <w:rPr>
          <w:rFonts w:asciiTheme="majorHAnsi" w:hAnsiTheme="majorHAnsi" w:cs="Calibri"/>
        </w:rPr>
        <w:t>1</w:t>
      </w:r>
      <w:r w:rsidRPr="002858E6">
        <w:rPr>
          <w:rFonts w:asciiTheme="majorHAnsi" w:hAnsiTheme="majorHAnsi" w:cs="Calibri"/>
        </w:rPr>
        <w:t>00.000</w:t>
      </w:r>
      <w:r>
        <w:rPr>
          <w:rFonts w:asciiTheme="majorHAnsi" w:hAnsiTheme="majorHAnsi" w:cs="Calibri"/>
        </w:rPr>
        <w:t>,00</w:t>
      </w:r>
      <w:r w:rsidRPr="002858E6">
        <w:rPr>
          <w:rFonts w:asciiTheme="majorHAnsi" w:hAnsiTheme="majorHAnsi" w:cs="Calibri"/>
        </w:rPr>
        <w:t xml:space="preserve"> </w:t>
      </w:r>
      <w:proofErr w:type="gramStart"/>
      <w:r w:rsidRPr="002858E6">
        <w:rPr>
          <w:rFonts w:asciiTheme="majorHAnsi" w:hAnsiTheme="majorHAnsi" w:cs="Calibri"/>
        </w:rPr>
        <w:t>złotych</w:t>
      </w:r>
      <w:proofErr w:type="gramEnd"/>
      <w:r w:rsidRPr="002858E6">
        <w:rPr>
          <w:rFonts w:asciiTheme="majorHAnsi" w:hAnsiTheme="majorHAnsi" w:cs="Calibri"/>
        </w:rPr>
        <w:t xml:space="preserve"> brutto (słownie: </w:t>
      </w:r>
      <w:r>
        <w:rPr>
          <w:rFonts w:asciiTheme="majorHAnsi" w:hAnsiTheme="majorHAnsi" w:cs="Calibri"/>
        </w:rPr>
        <w:t>sto</w:t>
      </w:r>
      <w:r w:rsidRPr="002858E6">
        <w:rPr>
          <w:rFonts w:asciiTheme="majorHAnsi" w:hAnsiTheme="majorHAnsi" w:cs="Calibri"/>
        </w:rPr>
        <w:t xml:space="preserve"> tysięcy), na następujący rachunek bankowy: ____________________________________________.</w:t>
      </w:r>
    </w:p>
    <w:p w:rsidR="008C6A52" w:rsidRPr="002858E6" w:rsidRDefault="008C6A52" w:rsidP="008C6A52">
      <w:pPr>
        <w:pStyle w:val="Bezodstpw"/>
        <w:numPr>
          <w:ilvl w:val="1"/>
          <w:numId w:val="16"/>
        </w:numPr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  <w:b/>
        </w:rPr>
        <w:t>WYKONAWCA</w:t>
      </w:r>
      <w:r w:rsidRPr="002858E6">
        <w:rPr>
          <w:rFonts w:asciiTheme="majorHAnsi" w:hAnsiTheme="majorHAnsi" w:cs="Calibri"/>
        </w:rPr>
        <w:t xml:space="preserve"> wystawia </w:t>
      </w:r>
      <w:r w:rsidRPr="002858E6">
        <w:rPr>
          <w:rFonts w:asciiTheme="majorHAnsi" w:hAnsiTheme="majorHAnsi" w:cs="Calibri"/>
          <w:b/>
        </w:rPr>
        <w:t>ZAMAWIAJĄCEMU</w:t>
      </w:r>
      <w:r w:rsidRPr="002858E6">
        <w:rPr>
          <w:rFonts w:asciiTheme="majorHAnsi" w:hAnsiTheme="majorHAnsi" w:cs="Calibri"/>
        </w:rPr>
        <w:t xml:space="preserve"> fakturę zaliczkową i składa ją w siedzibie </w:t>
      </w:r>
      <w:r w:rsidRPr="002858E6">
        <w:rPr>
          <w:rFonts w:asciiTheme="majorHAnsi" w:hAnsiTheme="majorHAnsi" w:cs="Calibri"/>
          <w:b/>
        </w:rPr>
        <w:t>ZAMAWIAJĄCEGO</w:t>
      </w:r>
      <w:r w:rsidRPr="002858E6">
        <w:rPr>
          <w:rFonts w:asciiTheme="majorHAnsi" w:hAnsiTheme="majorHAnsi" w:cs="Calibri"/>
        </w:rPr>
        <w:t xml:space="preserve"> nie później niż w terminie 7 dni od dnia wypłaty zaliczki. Postanowienia § 3 ust. </w:t>
      </w:r>
      <w:r>
        <w:rPr>
          <w:rFonts w:asciiTheme="majorHAnsi" w:hAnsiTheme="majorHAnsi" w:cs="Calibri"/>
        </w:rPr>
        <w:t>6</w:t>
      </w:r>
      <w:r w:rsidRPr="002858E6">
        <w:rPr>
          <w:rFonts w:asciiTheme="majorHAnsi" w:hAnsiTheme="majorHAnsi" w:cs="Calibri"/>
        </w:rPr>
        <w:t xml:space="preserve"> Umowy stosuje się odpowiednio.</w:t>
      </w:r>
    </w:p>
    <w:p w:rsidR="008C6A52" w:rsidRPr="002858E6" w:rsidRDefault="008C6A52" w:rsidP="008C6A52">
      <w:pPr>
        <w:pStyle w:val="Bezodstpw"/>
        <w:numPr>
          <w:ilvl w:val="1"/>
          <w:numId w:val="16"/>
        </w:numPr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</w:rPr>
        <w:t>W celu otrzymania zaliczki ponad kwotę</w:t>
      </w:r>
      <w:r w:rsidRPr="002858E6">
        <w:rPr>
          <w:rFonts w:asciiTheme="majorHAnsi" w:hAnsiTheme="majorHAnsi" w:cs="Calibri"/>
          <w:b/>
        </w:rPr>
        <w:t xml:space="preserve"> </w:t>
      </w:r>
      <w:r>
        <w:rPr>
          <w:rFonts w:asciiTheme="majorHAnsi" w:hAnsiTheme="majorHAnsi" w:cs="Calibri"/>
        </w:rPr>
        <w:t>1</w:t>
      </w:r>
      <w:r w:rsidRPr="002858E6">
        <w:rPr>
          <w:rFonts w:asciiTheme="majorHAnsi" w:hAnsiTheme="majorHAnsi" w:cs="Calibri"/>
        </w:rPr>
        <w:t>00.000</w:t>
      </w:r>
      <w:r>
        <w:rPr>
          <w:rFonts w:asciiTheme="majorHAnsi" w:hAnsiTheme="majorHAnsi" w:cs="Calibri"/>
        </w:rPr>
        <w:t>,00</w:t>
      </w:r>
      <w:r w:rsidRPr="002858E6">
        <w:rPr>
          <w:rFonts w:asciiTheme="majorHAnsi" w:hAnsiTheme="majorHAnsi" w:cs="Calibri"/>
        </w:rPr>
        <w:t xml:space="preserve"> </w:t>
      </w:r>
      <w:proofErr w:type="gramStart"/>
      <w:r w:rsidRPr="002858E6">
        <w:rPr>
          <w:rFonts w:asciiTheme="majorHAnsi" w:hAnsiTheme="majorHAnsi" w:cs="Calibri"/>
        </w:rPr>
        <w:t>złotych</w:t>
      </w:r>
      <w:proofErr w:type="gramEnd"/>
      <w:r w:rsidRPr="002858E6">
        <w:rPr>
          <w:rFonts w:asciiTheme="majorHAnsi" w:hAnsiTheme="majorHAnsi" w:cs="Calibri"/>
        </w:rPr>
        <w:t xml:space="preserve"> brutto (słownie:</w:t>
      </w:r>
      <w:r>
        <w:rPr>
          <w:rFonts w:asciiTheme="majorHAnsi" w:hAnsiTheme="majorHAnsi" w:cs="Calibri"/>
        </w:rPr>
        <w:t xml:space="preserve"> sto</w:t>
      </w:r>
      <w:r w:rsidRPr="002858E6">
        <w:rPr>
          <w:rFonts w:asciiTheme="majorHAnsi" w:hAnsiTheme="majorHAnsi" w:cs="Calibri"/>
        </w:rPr>
        <w:t xml:space="preserve"> tysięcy) </w:t>
      </w:r>
      <w:r w:rsidRPr="002858E6">
        <w:rPr>
          <w:rFonts w:asciiTheme="majorHAnsi" w:hAnsiTheme="majorHAnsi" w:cs="Calibri"/>
          <w:b/>
        </w:rPr>
        <w:t>WYKONAWCA</w:t>
      </w:r>
      <w:r w:rsidRPr="002858E6">
        <w:rPr>
          <w:rFonts w:asciiTheme="majorHAnsi" w:hAnsiTheme="majorHAnsi" w:cs="Calibri"/>
        </w:rPr>
        <w:t xml:space="preserve"> składa </w:t>
      </w:r>
      <w:r w:rsidRPr="002858E6">
        <w:rPr>
          <w:rFonts w:asciiTheme="majorHAnsi" w:hAnsiTheme="majorHAnsi" w:cs="Calibri"/>
          <w:b/>
        </w:rPr>
        <w:t>ZAMAWIAJĄCEMU</w:t>
      </w:r>
      <w:r w:rsidRPr="002858E6">
        <w:rPr>
          <w:rFonts w:asciiTheme="majorHAnsi" w:hAnsiTheme="majorHAnsi" w:cs="Calibri"/>
        </w:rPr>
        <w:t xml:space="preserve"> pisemny, pod rygorem nieważności, wniosek oraz zabezpieczenie w gwarancji bankowej lub ubezpieczeniowej. </w:t>
      </w:r>
    </w:p>
    <w:p w:rsidR="008C6A52" w:rsidRPr="002858E6" w:rsidRDefault="008C6A52" w:rsidP="008C6A52">
      <w:pPr>
        <w:pStyle w:val="Bezodstpw"/>
        <w:numPr>
          <w:ilvl w:val="1"/>
          <w:numId w:val="16"/>
        </w:numPr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</w:rPr>
        <w:t xml:space="preserve">Gwarancja musi dotyczyć kwoty zaliczki ponad kwotę </w:t>
      </w:r>
      <w:r>
        <w:rPr>
          <w:rFonts w:asciiTheme="majorHAnsi" w:hAnsiTheme="majorHAnsi" w:cs="Calibri"/>
        </w:rPr>
        <w:t>1</w:t>
      </w:r>
      <w:r w:rsidRPr="002858E6">
        <w:rPr>
          <w:rFonts w:asciiTheme="majorHAnsi" w:hAnsiTheme="majorHAnsi" w:cs="Calibri"/>
        </w:rPr>
        <w:t>00.000</w:t>
      </w:r>
      <w:r>
        <w:rPr>
          <w:rFonts w:asciiTheme="majorHAnsi" w:hAnsiTheme="majorHAnsi" w:cs="Calibri"/>
        </w:rPr>
        <w:t>,00</w:t>
      </w:r>
      <w:r w:rsidRPr="002858E6">
        <w:rPr>
          <w:rFonts w:asciiTheme="majorHAnsi" w:hAnsiTheme="majorHAnsi" w:cs="Calibri"/>
        </w:rPr>
        <w:t xml:space="preserve"> </w:t>
      </w:r>
      <w:proofErr w:type="gramStart"/>
      <w:r w:rsidRPr="002858E6">
        <w:rPr>
          <w:rFonts w:asciiTheme="majorHAnsi" w:hAnsiTheme="majorHAnsi" w:cs="Calibri"/>
        </w:rPr>
        <w:t>złotych</w:t>
      </w:r>
      <w:proofErr w:type="gramEnd"/>
      <w:r w:rsidRPr="002858E6">
        <w:rPr>
          <w:rFonts w:asciiTheme="majorHAnsi" w:hAnsiTheme="majorHAnsi" w:cs="Calibri"/>
        </w:rPr>
        <w:t xml:space="preserve"> brutto (słownie: </w:t>
      </w:r>
      <w:r>
        <w:rPr>
          <w:rFonts w:asciiTheme="majorHAnsi" w:hAnsiTheme="majorHAnsi" w:cs="Calibri"/>
        </w:rPr>
        <w:t>sto</w:t>
      </w:r>
      <w:r w:rsidRPr="002858E6">
        <w:rPr>
          <w:rFonts w:asciiTheme="majorHAnsi" w:hAnsiTheme="majorHAnsi" w:cs="Calibri"/>
        </w:rPr>
        <w:t xml:space="preserve"> tysięcy) i uprawniać</w:t>
      </w:r>
      <w:r>
        <w:rPr>
          <w:rFonts w:asciiTheme="majorHAnsi" w:hAnsiTheme="majorHAnsi" w:cs="Calibri"/>
          <w:b/>
        </w:rPr>
        <w:t xml:space="preserve"> ZAMAWIAJĄCEGO </w:t>
      </w:r>
      <w:r w:rsidRPr="002858E6">
        <w:rPr>
          <w:rFonts w:asciiTheme="majorHAnsi" w:hAnsiTheme="majorHAnsi" w:cs="Calibri"/>
        </w:rPr>
        <w:t xml:space="preserve">do wypłaty wnioskowanej kwoty zaliczki bezwarunkowo i na pierwsze żądanie </w:t>
      </w:r>
      <w:r w:rsidRPr="002858E6">
        <w:rPr>
          <w:rFonts w:asciiTheme="majorHAnsi" w:hAnsiTheme="majorHAnsi" w:cs="Calibri"/>
          <w:b/>
        </w:rPr>
        <w:t>ZAMAWIAJĄCEGO</w:t>
      </w:r>
      <w:r w:rsidRPr="002858E6">
        <w:rPr>
          <w:rFonts w:asciiTheme="majorHAnsi" w:hAnsiTheme="majorHAnsi" w:cs="Calibri"/>
        </w:rPr>
        <w:t>. Gwarancja musi obejmować okres od dnia wypłaty zaliczki (w</w:t>
      </w:r>
      <w:r>
        <w:rPr>
          <w:rFonts w:asciiTheme="majorHAnsi" w:hAnsiTheme="majorHAnsi" w:cs="Calibri"/>
        </w:rPr>
        <w:t xml:space="preserve">łącznie z tym dniem) </w:t>
      </w:r>
      <w:proofErr w:type="gramStart"/>
      <w:r>
        <w:rPr>
          <w:rFonts w:asciiTheme="majorHAnsi" w:hAnsiTheme="majorHAnsi" w:cs="Calibri"/>
        </w:rPr>
        <w:t>do  określonego</w:t>
      </w:r>
      <w:proofErr w:type="gramEnd"/>
      <w:r>
        <w:rPr>
          <w:rFonts w:asciiTheme="majorHAnsi" w:hAnsiTheme="majorHAnsi" w:cs="Calibri"/>
        </w:rPr>
        <w:t xml:space="preserve"> w umowie terminu realizacji umowy wydłużonego o kolejne 30 dni kalendarzowe.</w:t>
      </w:r>
    </w:p>
    <w:p w:rsidR="008C6A52" w:rsidRPr="002858E6" w:rsidRDefault="008C6A52" w:rsidP="008C6A52">
      <w:pPr>
        <w:pStyle w:val="Bezodstpw"/>
        <w:numPr>
          <w:ilvl w:val="1"/>
          <w:numId w:val="16"/>
        </w:numPr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</w:rPr>
        <w:t xml:space="preserve">Na podstawie wniosku i po złożeniu gwarancji </w:t>
      </w:r>
      <w:r w:rsidRPr="002858E6">
        <w:rPr>
          <w:rFonts w:asciiTheme="majorHAnsi" w:hAnsiTheme="majorHAnsi" w:cs="Calibri"/>
          <w:b/>
        </w:rPr>
        <w:t>ZAMAWIAJĄCY</w:t>
      </w:r>
      <w:r w:rsidRPr="002858E6">
        <w:rPr>
          <w:rFonts w:asciiTheme="majorHAnsi" w:hAnsiTheme="majorHAnsi" w:cs="Calibri"/>
        </w:rPr>
        <w:t xml:space="preserve"> dokonuje wypłaty zaliczki, zaś </w:t>
      </w:r>
      <w:r w:rsidRPr="002858E6">
        <w:rPr>
          <w:rFonts w:asciiTheme="majorHAnsi" w:hAnsiTheme="majorHAnsi" w:cs="Calibri"/>
          <w:b/>
        </w:rPr>
        <w:t>WYKONAWCA</w:t>
      </w:r>
      <w:r w:rsidRPr="002858E6">
        <w:rPr>
          <w:rFonts w:asciiTheme="majorHAnsi" w:hAnsiTheme="majorHAnsi" w:cs="Calibri"/>
        </w:rPr>
        <w:t xml:space="preserve"> wystawia </w:t>
      </w:r>
      <w:r w:rsidRPr="002858E6">
        <w:rPr>
          <w:rFonts w:asciiTheme="majorHAnsi" w:hAnsiTheme="majorHAnsi" w:cs="Calibri"/>
          <w:b/>
        </w:rPr>
        <w:t>ZAMAWIAJĄCEMU</w:t>
      </w:r>
      <w:r w:rsidRPr="002858E6">
        <w:rPr>
          <w:rFonts w:asciiTheme="majorHAnsi" w:hAnsiTheme="majorHAnsi" w:cs="Calibri"/>
        </w:rPr>
        <w:t xml:space="preserve"> fakturę zaliczkową i dostarcza ją niezwłocznie do siedziby </w:t>
      </w:r>
      <w:r w:rsidRPr="002858E6">
        <w:rPr>
          <w:rFonts w:asciiTheme="majorHAnsi" w:hAnsiTheme="majorHAnsi" w:cs="Calibri"/>
          <w:b/>
        </w:rPr>
        <w:t>ZAMAWIAJĄCEGO.</w:t>
      </w:r>
    </w:p>
    <w:p w:rsidR="008C6A52" w:rsidRPr="002858E6" w:rsidRDefault="008C6A52" w:rsidP="008C6A52">
      <w:pPr>
        <w:pStyle w:val="Bezodstpw"/>
        <w:numPr>
          <w:ilvl w:val="1"/>
          <w:numId w:val="16"/>
        </w:numPr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</w:rPr>
        <w:t>Rozliczenie zaliczki na</w:t>
      </w:r>
      <w:r>
        <w:rPr>
          <w:rFonts w:asciiTheme="majorHAnsi" w:hAnsiTheme="majorHAnsi" w:cs="Calibri"/>
        </w:rPr>
        <w:t>stępuje</w:t>
      </w:r>
      <w:r w:rsidR="007624AF">
        <w:rPr>
          <w:rFonts w:asciiTheme="majorHAnsi" w:hAnsiTheme="majorHAnsi" w:cs="Calibri"/>
        </w:rPr>
        <w:t xml:space="preserve"> najpóźniej</w:t>
      </w:r>
      <w:r>
        <w:rPr>
          <w:rFonts w:asciiTheme="majorHAnsi" w:hAnsiTheme="majorHAnsi" w:cs="Calibri"/>
        </w:rPr>
        <w:t xml:space="preserve"> wraz z zapłatą</w:t>
      </w:r>
      <w:r w:rsidR="007624AF">
        <w:rPr>
          <w:rFonts w:asciiTheme="majorHAnsi" w:hAnsiTheme="majorHAnsi" w:cs="Calibri"/>
        </w:rPr>
        <w:t xml:space="preserve"> trzeciej</w:t>
      </w:r>
      <w:r>
        <w:rPr>
          <w:rFonts w:asciiTheme="majorHAnsi" w:hAnsiTheme="majorHAnsi" w:cs="Calibri"/>
        </w:rPr>
        <w:t xml:space="preserve"> transzy za realiz</w:t>
      </w:r>
      <w:r w:rsidR="007624AF">
        <w:rPr>
          <w:rFonts w:asciiTheme="majorHAnsi" w:hAnsiTheme="majorHAnsi" w:cs="Calibri"/>
        </w:rPr>
        <w:t xml:space="preserve">ację </w:t>
      </w:r>
      <w:proofErr w:type="gramStart"/>
      <w:r w:rsidR="007624AF">
        <w:rPr>
          <w:rFonts w:asciiTheme="majorHAnsi" w:hAnsiTheme="majorHAnsi" w:cs="Calibri"/>
        </w:rPr>
        <w:t>badania  (§</w:t>
      </w:r>
      <w:r w:rsidR="00562EFD">
        <w:rPr>
          <w:rFonts w:asciiTheme="majorHAnsi" w:hAnsiTheme="majorHAnsi" w:cs="Calibri"/>
        </w:rPr>
        <w:t xml:space="preserve"> </w:t>
      </w:r>
      <w:r w:rsidR="007624AF">
        <w:rPr>
          <w:rFonts w:asciiTheme="majorHAnsi" w:hAnsiTheme="majorHAnsi" w:cs="Calibri"/>
        </w:rPr>
        <w:t>3 ust</w:t>
      </w:r>
      <w:proofErr w:type="gramEnd"/>
      <w:r w:rsidR="007624AF">
        <w:rPr>
          <w:rFonts w:asciiTheme="majorHAnsi" w:hAnsiTheme="majorHAnsi" w:cs="Calibri"/>
        </w:rPr>
        <w:t>.2.pkt.c</w:t>
      </w:r>
      <w:r>
        <w:rPr>
          <w:rFonts w:asciiTheme="majorHAnsi" w:hAnsiTheme="majorHAnsi" w:cs="Calibri"/>
        </w:rPr>
        <w:t xml:space="preserve">). </w:t>
      </w:r>
    </w:p>
    <w:p w:rsidR="008C6A52" w:rsidRPr="002858E6" w:rsidRDefault="008C6A52" w:rsidP="008C6A52">
      <w:pPr>
        <w:pStyle w:val="Bezodstpw"/>
        <w:jc w:val="center"/>
        <w:rPr>
          <w:rFonts w:asciiTheme="majorHAnsi" w:hAnsiTheme="majorHAnsi" w:cs="Calibri"/>
          <w:b/>
          <w:u w:val="single"/>
        </w:rPr>
      </w:pPr>
    </w:p>
    <w:p w:rsidR="008C6A52" w:rsidRPr="002858E6" w:rsidRDefault="008C6A52" w:rsidP="008C6A52">
      <w:pPr>
        <w:pStyle w:val="Bezodstpw"/>
        <w:jc w:val="center"/>
        <w:rPr>
          <w:rFonts w:asciiTheme="majorHAnsi" w:hAnsiTheme="majorHAnsi" w:cs="Calibri"/>
          <w:b/>
        </w:rPr>
      </w:pPr>
      <w:r w:rsidRPr="002858E6">
        <w:rPr>
          <w:rFonts w:asciiTheme="majorHAnsi" w:hAnsiTheme="majorHAnsi" w:cs="Calibri"/>
          <w:b/>
        </w:rPr>
        <w:t>§ 5 [Generalne zasady współpracy]</w:t>
      </w:r>
    </w:p>
    <w:p w:rsidR="008C6A52" w:rsidRPr="002858E6" w:rsidRDefault="008C6A52" w:rsidP="008C6A52">
      <w:pPr>
        <w:pStyle w:val="Bezodstpw"/>
        <w:numPr>
          <w:ilvl w:val="1"/>
          <w:numId w:val="1"/>
        </w:numPr>
        <w:ind w:left="426"/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  <w:b/>
        </w:rPr>
        <w:t>WYKONAWCA</w:t>
      </w:r>
      <w:r w:rsidRPr="002858E6">
        <w:rPr>
          <w:rFonts w:asciiTheme="majorHAnsi" w:hAnsiTheme="majorHAnsi" w:cs="Calibri"/>
        </w:rPr>
        <w:t xml:space="preserve"> oświadcza, że:</w:t>
      </w:r>
    </w:p>
    <w:p w:rsidR="008C6A52" w:rsidRPr="002858E6" w:rsidRDefault="008C6A52" w:rsidP="008C6A52">
      <w:pPr>
        <w:pStyle w:val="Bezodstpw"/>
        <w:numPr>
          <w:ilvl w:val="2"/>
          <w:numId w:val="1"/>
        </w:numPr>
        <w:ind w:left="851" w:hanging="425"/>
        <w:jc w:val="both"/>
        <w:rPr>
          <w:rFonts w:asciiTheme="majorHAnsi" w:hAnsiTheme="majorHAnsi" w:cs="Calibri"/>
        </w:rPr>
      </w:pPr>
      <w:proofErr w:type="gramStart"/>
      <w:r w:rsidRPr="002858E6">
        <w:rPr>
          <w:rFonts w:asciiTheme="majorHAnsi" w:hAnsiTheme="majorHAnsi" w:cs="Calibri"/>
        </w:rPr>
        <w:t>posiada</w:t>
      </w:r>
      <w:proofErr w:type="gramEnd"/>
      <w:r w:rsidRPr="002858E6">
        <w:rPr>
          <w:rFonts w:asciiTheme="majorHAnsi" w:hAnsiTheme="majorHAnsi" w:cs="Calibri"/>
        </w:rPr>
        <w:t xml:space="preserve"> wszelkie niezbędne kwalifikacje, w szczególności wiedzę, uprawnienia, umiejętności, doświadczenie i środki techniczno-organizacyjne niezbędne do prawidłowego wykonania Zamówienia;</w:t>
      </w:r>
    </w:p>
    <w:p w:rsidR="008C6A52" w:rsidRPr="002858E6" w:rsidRDefault="008C6A52" w:rsidP="008C6A52">
      <w:pPr>
        <w:pStyle w:val="Bezodstpw"/>
        <w:numPr>
          <w:ilvl w:val="2"/>
          <w:numId w:val="1"/>
        </w:numPr>
        <w:ind w:left="851" w:hanging="425"/>
        <w:jc w:val="both"/>
        <w:rPr>
          <w:rFonts w:asciiTheme="majorHAnsi" w:hAnsiTheme="majorHAnsi" w:cs="Calibri"/>
        </w:rPr>
      </w:pPr>
      <w:proofErr w:type="gramStart"/>
      <w:r w:rsidRPr="002858E6">
        <w:rPr>
          <w:rFonts w:asciiTheme="majorHAnsi" w:hAnsiTheme="majorHAnsi" w:cs="Calibri"/>
        </w:rPr>
        <w:t>wykona</w:t>
      </w:r>
      <w:proofErr w:type="gramEnd"/>
      <w:r w:rsidRPr="002858E6">
        <w:rPr>
          <w:rFonts w:asciiTheme="majorHAnsi" w:hAnsiTheme="majorHAnsi" w:cs="Calibri"/>
        </w:rPr>
        <w:t xml:space="preserve"> Zamówienie dochowując najwyższej możliwej staranności wynikającej z profesjonalnego charakteru prowadzonej przez niego działalności</w:t>
      </w:r>
      <w:r w:rsidRPr="002858E6">
        <w:rPr>
          <w:rFonts w:asciiTheme="majorHAnsi" w:hAnsiTheme="majorHAnsi" w:cs="Calibri"/>
          <w:i/>
        </w:rPr>
        <w:t>.</w:t>
      </w:r>
    </w:p>
    <w:p w:rsidR="008C6A52" w:rsidRPr="007878C9" w:rsidRDefault="008C6A52" w:rsidP="008C6A52">
      <w:pPr>
        <w:pStyle w:val="Bezodstpw"/>
        <w:numPr>
          <w:ilvl w:val="1"/>
          <w:numId w:val="1"/>
        </w:numPr>
        <w:ind w:left="426" w:hanging="426"/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  <w:b/>
        </w:rPr>
        <w:t xml:space="preserve">WYKONAWCA </w:t>
      </w:r>
      <w:r w:rsidRPr="002858E6">
        <w:rPr>
          <w:rFonts w:asciiTheme="majorHAnsi" w:hAnsiTheme="majorHAnsi" w:cs="Calibri"/>
        </w:rPr>
        <w:t>zobowiązany jest:</w:t>
      </w:r>
    </w:p>
    <w:p w:rsidR="008C6A52" w:rsidRPr="002858E6" w:rsidRDefault="008C6A52" w:rsidP="008C6A52">
      <w:pPr>
        <w:pStyle w:val="Bezodstpw"/>
        <w:numPr>
          <w:ilvl w:val="2"/>
          <w:numId w:val="1"/>
        </w:numPr>
        <w:ind w:left="851" w:hanging="425"/>
        <w:jc w:val="both"/>
        <w:rPr>
          <w:rFonts w:asciiTheme="majorHAnsi" w:hAnsiTheme="majorHAnsi" w:cs="Calibri"/>
        </w:rPr>
      </w:pPr>
      <w:proofErr w:type="gramStart"/>
      <w:r w:rsidRPr="002858E6">
        <w:rPr>
          <w:rFonts w:asciiTheme="majorHAnsi" w:hAnsiTheme="majorHAnsi" w:cs="Calibri"/>
        </w:rPr>
        <w:t>do</w:t>
      </w:r>
      <w:proofErr w:type="gramEnd"/>
      <w:r w:rsidRPr="002858E6">
        <w:rPr>
          <w:rFonts w:asciiTheme="majorHAnsi" w:hAnsiTheme="majorHAnsi" w:cs="Calibri"/>
        </w:rPr>
        <w:t xml:space="preserve"> ścisłej współpracy z </w:t>
      </w:r>
      <w:r w:rsidRPr="002858E6">
        <w:rPr>
          <w:rFonts w:asciiTheme="majorHAnsi" w:hAnsiTheme="majorHAnsi" w:cs="Calibri"/>
          <w:b/>
        </w:rPr>
        <w:t>ZAMAWIAJĄCYM</w:t>
      </w:r>
      <w:r w:rsidRPr="002858E6">
        <w:rPr>
          <w:rFonts w:asciiTheme="majorHAnsi" w:hAnsiTheme="majorHAnsi" w:cs="Calibri"/>
        </w:rPr>
        <w:t xml:space="preserve"> przy realizacji Zamówienia;</w:t>
      </w:r>
    </w:p>
    <w:p w:rsidR="008C6A52" w:rsidRPr="002858E6" w:rsidRDefault="008C6A52" w:rsidP="008C6A52">
      <w:pPr>
        <w:pStyle w:val="Bezodstpw"/>
        <w:numPr>
          <w:ilvl w:val="2"/>
          <w:numId w:val="1"/>
        </w:numPr>
        <w:ind w:left="851" w:hanging="425"/>
        <w:jc w:val="both"/>
        <w:rPr>
          <w:rFonts w:asciiTheme="majorHAnsi" w:hAnsiTheme="majorHAnsi" w:cs="Calibri"/>
        </w:rPr>
      </w:pPr>
      <w:proofErr w:type="gramStart"/>
      <w:r w:rsidRPr="002858E6">
        <w:rPr>
          <w:rFonts w:asciiTheme="majorHAnsi" w:hAnsiTheme="majorHAnsi" w:cs="Calibri"/>
        </w:rPr>
        <w:t>podporządkować</w:t>
      </w:r>
      <w:proofErr w:type="gramEnd"/>
      <w:r w:rsidRPr="002858E6">
        <w:rPr>
          <w:rFonts w:asciiTheme="majorHAnsi" w:hAnsiTheme="majorHAnsi" w:cs="Calibri"/>
        </w:rPr>
        <w:t xml:space="preserve"> się wskazówkom </w:t>
      </w:r>
      <w:r w:rsidRPr="002858E6">
        <w:rPr>
          <w:rFonts w:asciiTheme="majorHAnsi" w:hAnsiTheme="majorHAnsi" w:cs="Calibri"/>
          <w:b/>
        </w:rPr>
        <w:t>ZAMAWIAJĄCEGO</w:t>
      </w:r>
      <w:r w:rsidRPr="002858E6">
        <w:rPr>
          <w:rFonts w:asciiTheme="majorHAnsi" w:hAnsiTheme="majorHAnsi" w:cs="Calibri"/>
        </w:rPr>
        <w:t xml:space="preserve"> dotyczącym sposobu realizacji Zamówienia,</w:t>
      </w:r>
      <w:r w:rsidRPr="002858E6">
        <w:rPr>
          <w:rFonts w:asciiTheme="majorHAnsi" w:hAnsiTheme="majorHAnsi" w:cs="Calibri"/>
          <w:i/>
        </w:rPr>
        <w:t xml:space="preserve"> </w:t>
      </w:r>
      <w:r w:rsidRPr="002858E6">
        <w:rPr>
          <w:rFonts w:asciiTheme="majorHAnsi" w:hAnsiTheme="majorHAnsi" w:cs="Calibri"/>
        </w:rPr>
        <w:t>w szczególności w zakresie metodologii</w:t>
      </w:r>
      <w:r w:rsidR="00583F5B">
        <w:rPr>
          <w:rFonts w:asciiTheme="majorHAnsi" w:hAnsiTheme="majorHAnsi" w:cs="Calibri"/>
        </w:rPr>
        <w:t>, narzędzia</w:t>
      </w:r>
      <w:r w:rsidRPr="002858E6">
        <w:rPr>
          <w:rFonts w:asciiTheme="majorHAnsi" w:hAnsiTheme="majorHAnsi" w:cs="Calibri"/>
        </w:rPr>
        <w:t xml:space="preserve"> i poufności badania, przy czym wskazówki nie mogą być sprzeczne z Umową, mogą jednak doprecyzowywać jej postanowienia;</w:t>
      </w:r>
    </w:p>
    <w:p w:rsidR="008C6A52" w:rsidRPr="002858E6" w:rsidRDefault="008C6A52" w:rsidP="008C6A52">
      <w:pPr>
        <w:pStyle w:val="Bezodstpw"/>
        <w:numPr>
          <w:ilvl w:val="2"/>
          <w:numId w:val="1"/>
        </w:numPr>
        <w:ind w:left="851" w:hanging="425"/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</w:rPr>
        <w:t xml:space="preserve">do </w:t>
      </w:r>
      <w:r w:rsidRPr="002858E6">
        <w:rPr>
          <w:rFonts w:asciiTheme="majorHAnsi" w:hAnsiTheme="majorHAnsi" w:cs="Cambria"/>
        </w:rPr>
        <w:t>prze</w:t>
      </w:r>
      <w:r>
        <w:rPr>
          <w:rFonts w:asciiTheme="majorHAnsi" w:hAnsiTheme="majorHAnsi" w:cs="Cambria"/>
        </w:rPr>
        <w:t xml:space="preserve">strzegania zasad określonych w dokumencie: Polskie </w:t>
      </w:r>
      <w:proofErr w:type="gramStart"/>
      <w:r>
        <w:rPr>
          <w:rFonts w:asciiTheme="majorHAnsi" w:hAnsiTheme="majorHAnsi" w:cs="Cambria"/>
        </w:rPr>
        <w:t>standardy jakości</w:t>
      </w:r>
      <w:proofErr w:type="gramEnd"/>
      <w:r>
        <w:rPr>
          <w:rFonts w:asciiTheme="majorHAnsi" w:hAnsiTheme="majorHAnsi" w:cs="Cambria"/>
        </w:rPr>
        <w:t xml:space="preserve"> realizacji badań rynku i opinii społecznej w terenie. Program </w:t>
      </w:r>
      <w:proofErr w:type="gramStart"/>
      <w:r>
        <w:rPr>
          <w:rFonts w:asciiTheme="majorHAnsi" w:hAnsiTheme="majorHAnsi" w:cs="Cambria"/>
        </w:rPr>
        <w:t>Kontroli Jakości</w:t>
      </w:r>
      <w:proofErr w:type="gramEnd"/>
      <w:r>
        <w:rPr>
          <w:rFonts w:asciiTheme="majorHAnsi" w:hAnsiTheme="majorHAnsi" w:cs="Cambria"/>
        </w:rPr>
        <w:t xml:space="preserve"> Pracy Ankieterów na podstawie </w:t>
      </w:r>
      <w:proofErr w:type="spellStart"/>
      <w:r>
        <w:rPr>
          <w:rFonts w:asciiTheme="majorHAnsi" w:hAnsiTheme="majorHAnsi" w:cs="Cambria"/>
        </w:rPr>
        <w:t>Interviewer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Quality</w:t>
      </w:r>
      <w:proofErr w:type="spellEnd"/>
      <w:r>
        <w:rPr>
          <w:rFonts w:asciiTheme="majorHAnsi" w:hAnsiTheme="majorHAnsi" w:cs="Cambria"/>
        </w:rPr>
        <w:t xml:space="preserve"> Control </w:t>
      </w:r>
      <w:proofErr w:type="spellStart"/>
      <w:r>
        <w:rPr>
          <w:rFonts w:asciiTheme="majorHAnsi" w:hAnsiTheme="majorHAnsi" w:cs="Cambria"/>
        </w:rPr>
        <w:t>Scheme</w:t>
      </w:r>
      <w:proofErr w:type="spellEnd"/>
      <w:r>
        <w:rPr>
          <w:rFonts w:asciiTheme="majorHAnsi" w:hAnsiTheme="majorHAnsi" w:cs="Cambria"/>
        </w:rPr>
        <w:t xml:space="preserve"> (IQCS) ze zmianami z dnia 26 lutego 2010 </w:t>
      </w:r>
      <w:r w:rsidR="00583F5B">
        <w:rPr>
          <w:rFonts w:asciiTheme="majorHAnsi" w:hAnsiTheme="majorHAnsi" w:cs="Cambria"/>
        </w:rPr>
        <w:t xml:space="preserve">r. </w:t>
      </w:r>
      <w:r>
        <w:rPr>
          <w:rFonts w:asciiTheme="majorHAnsi" w:hAnsiTheme="majorHAnsi" w:cs="Cambria"/>
        </w:rPr>
        <w:t>lub zasad równoważnych zarówno przy organizacji badania</w:t>
      </w:r>
      <w:r w:rsidR="00583F5B">
        <w:rPr>
          <w:rFonts w:asciiTheme="majorHAnsi" w:hAnsiTheme="majorHAnsi" w:cs="Cambria"/>
        </w:rPr>
        <w:t>,</w:t>
      </w:r>
      <w:r>
        <w:rPr>
          <w:rFonts w:asciiTheme="majorHAnsi" w:hAnsiTheme="majorHAnsi" w:cs="Cambria"/>
        </w:rPr>
        <w:t xml:space="preserve"> jak i przy jego kontroli.</w:t>
      </w:r>
    </w:p>
    <w:p w:rsidR="008C6A52" w:rsidRPr="002858E6" w:rsidRDefault="008C6A52" w:rsidP="008C6A52">
      <w:pPr>
        <w:pStyle w:val="Bezodstpw"/>
        <w:numPr>
          <w:ilvl w:val="2"/>
          <w:numId w:val="1"/>
        </w:numPr>
        <w:ind w:left="851" w:hanging="425"/>
        <w:jc w:val="both"/>
        <w:rPr>
          <w:rFonts w:asciiTheme="majorHAnsi" w:hAnsiTheme="majorHAnsi" w:cs="Calibri"/>
        </w:rPr>
      </w:pPr>
      <w:proofErr w:type="gramStart"/>
      <w:r w:rsidRPr="002858E6">
        <w:rPr>
          <w:rFonts w:asciiTheme="majorHAnsi" w:hAnsiTheme="majorHAnsi" w:cs="Calibri"/>
        </w:rPr>
        <w:lastRenderedPageBreak/>
        <w:t>niezwłocznie</w:t>
      </w:r>
      <w:proofErr w:type="gramEnd"/>
      <w:r w:rsidRPr="002858E6">
        <w:rPr>
          <w:rFonts w:asciiTheme="majorHAnsi" w:hAnsiTheme="majorHAnsi" w:cs="Calibri"/>
        </w:rPr>
        <w:t xml:space="preserve">, na piśmie, informować </w:t>
      </w:r>
      <w:r w:rsidRPr="002858E6">
        <w:rPr>
          <w:rFonts w:asciiTheme="majorHAnsi" w:hAnsiTheme="majorHAnsi" w:cs="Calibri"/>
          <w:b/>
        </w:rPr>
        <w:t>ZAMAWIAJĄCEGO</w:t>
      </w:r>
      <w:r w:rsidRPr="002858E6">
        <w:rPr>
          <w:rFonts w:asciiTheme="majorHAnsi" w:hAnsiTheme="majorHAnsi" w:cs="Calibri"/>
        </w:rPr>
        <w:t xml:space="preserve"> o wszelkich okolicznościach mogących utrudnić realizację Zamówienia, pod rygorem utraty prawa do powoływania się na te okoliczności przy ostatecznym rozliczeniu Umowy;</w:t>
      </w:r>
    </w:p>
    <w:p w:rsidR="008C6A52" w:rsidRPr="002858E6" w:rsidRDefault="008C6A52" w:rsidP="008C6A52">
      <w:pPr>
        <w:pStyle w:val="Bezodstpw"/>
        <w:numPr>
          <w:ilvl w:val="2"/>
          <w:numId w:val="1"/>
        </w:numPr>
        <w:ind w:left="851" w:hanging="425"/>
        <w:jc w:val="both"/>
        <w:rPr>
          <w:rFonts w:asciiTheme="majorHAnsi" w:hAnsiTheme="majorHAnsi" w:cs="Calibri"/>
        </w:rPr>
      </w:pPr>
      <w:proofErr w:type="gramStart"/>
      <w:r w:rsidRPr="002858E6">
        <w:rPr>
          <w:rFonts w:asciiTheme="majorHAnsi" w:hAnsiTheme="majorHAnsi" w:cs="Calibri"/>
        </w:rPr>
        <w:t>do</w:t>
      </w:r>
      <w:proofErr w:type="gramEnd"/>
      <w:r w:rsidRPr="002858E6">
        <w:rPr>
          <w:rFonts w:asciiTheme="majorHAnsi" w:hAnsiTheme="majorHAnsi" w:cs="Calibri"/>
        </w:rPr>
        <w:t xml:space="preserve"> udzielania na żądanie </w:t>
      </w:r>
      <w:r w:rsidRPr="002858E6">
        <w:rPr>
          <w:rFonts w:asciiTheme="majorHAnsi" w:hAnsiTheme="majorHAnsi" w:cs="Calibri"/>
          <w:b/>
        </w:rPr>
        <w:t>ZAMAWIAJĄCEGO</w:t>
      </w:r>
      <w:r w:rsidRPr="002858E6">
        <w:rPr>
          <w:rFonts w:asciiTheme="majorHAnsi" w:hAnsiTheme="majorHAnsi" w:cs="Calibri"/>
        </w:rPr>
        <w:t xml:space="preserve"> informacji i odpowiedzi na pytania w terminie wskazanym w żądaniu, a jeżeli terminu nie wyznaczono w terminie 3 dni roboczych;</w:t>
      </w:r>
    </w:p>
    <w:p w:rsidR="008C6A52" w:rsidRPr="002E7F3C" w:rsidRDefault="008C6A52" w:rsidP="008C6A52">
      <w:pPr>
        <w:pStyle w:val="Bezodstpw"/>
        <w:numPr>
          <w:ilvl w:val="2"/>
          <w:numId w:val="1"/>
        </w:numPr>
        <w:ind w:left="851" w:hanging="425"/>
        <w:jc w:val="both"/>
        <w:rPr>
          <w:rFonts w:asciiTheme="majorHAnsi" w:hAnsiTheme="majorHAnsi" w:cs="Calibri"/>
        </w:rPr>
      </w:pPr>
      <w:proofErr w:type="gramStart"/>
      <w:r w:rsidRPr="002E7F3C">
        <w:rPr>
          <w:rFonts w:asciiTheme="majorHAnsi" w:hAnsiTheme="majorHAnsi" w:cs="Calibri"/>
        </w:rPr>
        <w:t>umożliwienia</w:t>
      </w:r>
      <w:proofErr w:type="gramEnd"/>
      <w:r w:rsidRPr="002E7F3C">
        <w:rPr>
          <w:rFonts w:asciiTheme="majorHAnsi" w:hAnsiTheme="majorHAnsi" w:cs="Calibri"/>
        </w:rPr>
        <w:t xml:space="preserve"> </w:t>
      </w:r>
      <w:r w:rsidRPr="002E7F3C">
        <w:rPr>
          <w:rFonts w:asciiTheme="majorHAnsi" w:hAnsiTheme="majorHAnsi" w:cs="Calibri"/>
          <w:b/>
        </w:rPr>
        <w:t>ZAMAWIAJĄCEMU</w:t>
      </w:r>
      <w:r w:rsidRPr="002E7F3C">
        <w:rPr>
          <w:rFonts w:asciiTheme="majorHAnsi" w:hAnsiTheme="majorHAnsi" w:cs="Calibri"/>
        </w:rPr>
        <w:t xml:space="preserve"> lub podmiotom przez niego wskazanym przeprowadzenia kontroli wykonywania Zamówienia</w:t>
      </w:r>
      <w:r w:rsidR="00583F5B">
        <w:rPr>
          <w:rFonts w:asciiTheme="majorHAnsi" w:hAnsiTheme="majorHAnsi" w:cs="Calibri"/>
        </w:rPr>
        <w:t>,</w:t>
      </w:r>
      <w:r w:rsidRPr="002E7F3C">
        <w:rPr>
          <w:rFonts w:asciiTheme="majorHAnsi" w:hAnsiTheme="majorHAnsi" w:cs="Calibri"/>
        </w:rPr>
        <w:t xml:space="preserve"> w szczególności kontroli terenowej</w:t>
      </w:r>
      <w:r w:rsidR="00583F5B">
        <w:rPr>
          <w:rFonts w:asciiTheme="majorHAnsi" w:hAnsiTheme="majorHAnsi" w:cs="Calibri"/>
        </w:rPr>
        <w:t>;</w:t>
      </w:r>
      <w:r w:rsidRPr="002E7F3C">
        <w:rPr>
          <w:rFonts w:asciiTheme="majorHAnsi" w:hAnsiTheme="majorHAnsi" w:cs="Calibri"/>
        </w:rPr>
        <w:t xml:space="preserve"> w tym celu </w:t>
      </w:r>
      <w:r w:rsidRPr="002E7F3C">
        <w:rPr>
          <w:rFonts w:asciiTheme="majorHAnsi" w:hAnsiTheme="majorHAnsi" w:cs="Calibri"/>
          <w:b/>
        </w:rPr>
        <w:t>WYKONAWCA</w:t>
      </w:r>
      <w:r w:rsidRPr="002E7F3C">
        <w:rPr>
          <w:rFonts w:asciiTheme="majorHAnsi" w:hAnsiTheme="majorHAnsi" w:cs="Calibri"/>
        </w:rPr>
        <w:t xml:space="preserve"> niniejszym upoważnia osoby wskazane przez </w:t>
      </w:r>
      <w:r w:rsidRPr="002E7F3C">
        <w:rPr>
          <w:rFonts w:asciiTheme="majorHAnsi" w:hAnsiTheme="majorHAnsi" w:cs="Calibri"/>
          <w:b/>
        </w:rPr>
        <w:t>ZAMAWIAJĄCEGO</w:t>
      </w:r>
      <w:r w:rsidRPr="002E7F3C">
        <w:rPr>
          <w:rFonts w:asciiTheme="majorHAnsi" w:hAnsiTheme="majorHAnsi" w:cs="Calibri"/>
        </w:rPr>
        <w:t xml:space="preserve"> do wstępu do wszelkich pomieszczeń</w:t>
      </w:r>
      <w:r w:rsidR="00583F5B">
        <w:rPr>
          <w:rFonts w:asciiTheme="majorHAnsi" w:hAnsiTheme="majorHAnsi" w:cs="Calibri"/>
        </w:rPr>
        <w:t>,</w:t>
      </w:r>
      <w:r w:rsidRPr="002E7F3C">
        <w:rPr>
          <w:rFonts w:asciiTheme="majorHAnsi" w:hAnsiTheme="majorHAnsi" w:cs="Calibri"/>
        </w:rPr>
        <w:t xml:space="preserve"> w których wykonywane jest Zamówienie;</w:t>
      </w:r>
    </w:p>
    <w:p w:rsidR="008C6A52" w:rsidRPr="002858E6" w:rsidRDefault="008C6A52" w:rsidP="008C6A52">
      <w:pPr>
        <w:pStyle w:val="Bezodstpw"/>
        <w:numPr>
          <w:ilvl w:val="2"/>
          <w:numId w:val="1"/>
        </w:numPr>
        <w:ind w:left="851" w:hanging="425"/>
        <w:jc w:val="both"/>
        <w:rPr>
          <w:rFonts w:asciiTheme="majorHAnsi" w:hAnsiTheme="majorHAnsi" w:cs="Calibri"/>
        </w:rPr>
      </w:pPr>
      <w:proofErr w:type="gramStart"/>
      <w:r w:rsidRPr="002858E6">
        <w:rPr>
          <w:rFonts w:asciiTheme="majorHAnsi" w:hAnsiTheme="majorHAnsi" w:cs="Calibri"/>
        </w:rPr>
        <w:t>do</w:t>
      </w:r>
      <w:proofErr w:type="gramEnd"/>
      <w:r w:rsidRPr="002858E6">
        <w:rPr>
          <w:rFonts w:asciiTheme="majorHAnsi" w:hAnsiTheme="majorHAnsi" w:cs="Calibri"/>
        </w:rPr>
        <w:t xml:space="preserve"> zachowania w tajemnicy wszystkich informacji, danych i materiałów uzyskanych przez niego lub udostępnionych mu w związku z zawarciem i realizacją Umowy</w:t>
      </w:r>
      <w:r w:rsidR="00583F5B">
        <w:rPr>
          <w:rFonts w:asciiTheme="majorHAnsi" w:hAnsiTheme="majorHAnsi" w:cs="Calibri"/>
        </w:rPr>
        <w:t>,</w:t>
      </w:r>
      <w:r w:rsidRPr="002858E6">
        <w:rPr>
          <w:rFonts w:asciiTheme="majorHAnsi" w:hAnsiTheme="majorHAnsi" w:cs="Calibri"/>
        </w:rPr>
        <w:t xml:space="preserve"> jak również do zachowania w tajemnicy wyników badania określonego w § 1 Umowy</w:t>
      </w:r>
      <w:r w:rsidR="00583F5B">
        <w:rPr>
          <w:rFonts w:asciiTheme="majorHAnsi" w:hAnsiTheme="majorHAnsi" w:cs="Calibri"/>
        </w:rPr>
        <w:t>.</w:t>
      </w:r>
    </w:p>
    <w:p w:rsidR="008C6A52" w:rsidRPr="002858E6" w:rsidRDefault="008C6A52" w:rsidP="008C6A52">
      <w:pPr>
        <w:pStyle w:val="Bezodstpw"/>
        <w:numPr>
          <w:ilvl w:val="1"/>
          <w:numId w:val="1"/>
        </w:numPr>
        <w:ind w:left="426"/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  <w:b/>
        </w:rPr>
        <w:t>ZAMAWIAJĄCY</w:t>
      </w:r>
      <w:r w:rsidRPr="002858E6">
        <w:rPr>
          <w:rFonts w:asciiTheme="majorHAnsi" w:hAnsiTheme="majorHAnsi" w:cs="Calibri"/>
        </w:rPr>
        <w:t xml:space="preserve"> ma prawo nakazać </w:t>
      </w:r>
      <w:r w:rsidRPr="002858E6">
        <w:rPr>
          <w:rFonts w:asciiTheme="majorHAnsi" w:hAnsiTheme="majorHAnsi" w:cs="Calibri"/>
          <w:b/>
        </w:rPr>
        <w:t>WYKONAWCY</w:t>
      </w:r>
      <w:r w:rsidRPr="002858E6">
        <w:rPr>
          <w:rFonts w:asciiTheme="majorHAnsi" w:hAnsiTheme="majorHAnsi" w:cs="Calibri"/>
        </w:rPr>
        <w:t xml:space="preserve"> natychmiastową zmianę osoby biorącej udział w realizacji Zamówienia, podając uzasadnienie. Nowa osoba powinna skutecznie przejąć obowiązki dotychczasowej osoby w terminie do 3 dni roboczych od dnia zgłoszenia stosownego żądania przez </w:t>
      </w:r>
      <w:r w:rsidRPr="002858E6">
        <w:rPr>
          <w:rFonts w:asciiTheme="majorHAnsi" w:hAnsiTheme="majorHAnsi" w:cs="Calibri"/>
          <w:b/>
        </w:rPr>
        <w:t>ZAMAWIAJĄCEGO</w:t>
      </w:r>
      <w:r>
        <w:rPr>
          <w:rFonts w:asciiTheme="majorHAnsi" w:hAnsiTheme="majorHAnsi" w:cs="Calibri"/>
        </w:rPr>
        <w:t xml:space="preserve">. </w:t>
      </w:r>
    </w:p>
    <w:p w:rsidR="008C6A52" w:rsidRPr="002858E6" w:rsidRDefault="008C6A52" w:rsidP="008C6A52">
      <w:pPr>
        <w:pStyle w:val="Bezodstpw"/>
        <w:numPr>
          <w:ilvl w:val="1"/>
          <w:numId w:val="1"/>
        </w:numPr>
        <w:ind w:left="426"/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</w:rPr>
        <w:t xml:space="preserve">Nowa osoba powinna spełniać wymagania, które zgodnie z wymogami </w:t>
      </w:r>
      <w:r w:rsidR="00583F5B">
        <w:rPr>
          <w:rFonts w:asciiTheme="majorHAnsi" w:hAnsiTheme="majorHAnsi" w:cs="Calibri"/>
        </w:rPr>
        <w:t>ogłoszenia o konkursie</w:t>
      </w:r>
      <w:r w:rsidR="00583F5B" w:rsidRPr="002858E6">
        <w:rPr>
          <w:rFonts w:asciiTheme="majorHAnsi" w:hAnsiTheme="majorHAnsi" w:cs="Calibri"/>
        </w:rPr>
        <w:t xml:space="preserve"> </w:t>
      </w:r>
      <w:r w:rsidRPr="002858E6">
        <w:rPr>
          <w:rFonts w:asciiTheme="majorHAnsi" w:hAnsiTheme="majorHAnsi" w:cs="Calibri"/>
        </w:rPr>
        <w:t xml:space="preserve">powinna była spełniać osoba, której zmiany zażądał </w:t>
      </w:r>
      <w:r w:rsidRPr="002858E6">
        <w:rPr>
          <w:rFonts w:asciiTheme="majorHAnsi" w:hAnsiTheme="majorHAnsi" w:cs="Calibri"/>
          <w:b/>
        </w:rPr>
        <w:t>ZAMAWIAJĄCY</w:t>
      </w:r>
      <w:r w:rsidRPr="002858E6">
        <w:rPr>
          <w:rFonts w:asciiTheme="majorHAnsi" w:hAnsiTheme="majorHAnsi" w:cs="Calibri"/>
        </w:rPr>
        <w:t>.</w:t>
      </w:r>
    </w:p>
    <w:p w:rsidR="008C6A52" w:rsidRPr="002858E6" w:rsidRDefault="008C6A52" w:rsidP="008C6A52">
      <w:pPr>
        <w:pStyle w:val="Bezodstpw"/>
        <w:numPr>
          <w:ilvl w:val="1"/>
          <w:numId w:val="1"/>
        </w:numPr>
        <w:ind w:left="426"/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</w:rPr>
        <w:t>Osoba zastąpiona jest całkowicie odsuwana od realizacji Zamówienia.</w:t>
      </w:r>
    </w:p>
    <w:p w:rsidR="008C6A52" w:rsidRPr="002858E6" w:rsidRDefault="008C6A52" w:rsidP="008C6A52">
      <w:pPr>
        <w:pStyle w:val="Bezodstpw"/>
        <w:numPr>
          <w:ilvl w:val="1"/>
          <w:numId w:val="1"/>
        </w:numPr>
        <w:ind w:left="426"/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  <w:b/>
        </w:rPr>
        <w:t>ZAMAWIAJĄCY</w:t>
      </w:r>
      <w:r w:rsidR="00FD6D97">
        <w:rPr>
          <w:rFonts w:asciiTheme="majorHAnsi" w:hAnsiTheme="majorHAnsi" w:cs="Calibri"/>
        </w:rPr>
        <w:t xml:space="preserve"> zastrzega sobie prawo zgłaszania uwag w ciągu 7 dni od dnia przekazania ostatecznej wersji produktów </w:t>
      </w:r>
      <w:proofErr w:type="gramStart"/>
      <w:r w:rsidR="00FD6D97">
        <w:rPr>
          <w:rFonts w:asciiTheme="majorHAnsi" w:hAnsiTheme="majorHAnsi" w:cs="Calibri"/>
        </w:rPr>
        <w:t xml:space="preserve">badania  </w:t>
      </w:r>
      <w:r w:rsidR="00A147AC">
        <w:rPr>
          <w:rFonts w:asciiTheme="majorHAnsi" w:hAnsiTheme="majorHAnsi" w:cs="Calibri"/>
        </w:rPr>
        <w:t>uwzględniających</w:t>
      </w:r>
      <w:proofErr w:type="gramEnd"/>
      <w:r w:rsidR="00A147AC">
        <w:rPr>
          <w:rFonts w:asciiTheme="majorHAnsi" w:hAnsiTheme="majorHAnsi" w:cs="Calibri"/>
        </w:rPr>
        <w:t xml:space="preserve"> </w:t>
      </w:r>
      <w:r w:rsidR="00FD6D97">
        <w:rPr>
          <w:rFonts w:asciiTheme="majorHAnsi" w:hAnsiTheme="majorHAnsi" w:cs="Calibri"/>
        </w:rPr>
        <w:t xml:space="preserve"> uwag</w:t>
      </w:r>
      <w:r w:rsidR="00A147AC">
        <w:rPr>
          <w:rFonts w:asciiTheme="majorHAnsi" w:hAnsiTheme="majorHAnsi" w:cs="Calibri"/>
        </w:rPr>
        <w:t>i</w:t>
      </w:r>
      <w:r w:rsidR="00FD6D97">
        <w:rPr>
          <w:rFonts w:asciiTheme="majorHAnsi" w:hAnsiTheme="majorHAnsi" w:cs="Calibri"/>
        </w:rPr>
        <w:t xml:space="preserve"> </w:t>
      </w:r>
      <w:r w:rsidR="00FD6D97" w:rsidRPr="00FD6D97">
        <w:rPr>
          <w:rFonts w:asciiTheme="majorHAnsi" w:hAnsiTheme="majorHAnsi" w:cs="Calibri"/>
          <w:b/>
          <w:bCs/>
        </w:rPr>
        <w:t>ZAMAWIAJ</w:t>
      </w:r>
      <w:r w:rsidR="00FD6D97">
        <w:rPr>
          <w:rFonts w:asciiTheme="majorHAnsi" w:hAnsiTheme="majorHAnsi" w:cs="Calibri"/>
          <w:b/>
          <w:bCs/>
        </w:rPr>
        <w:t>ĄC</w:t>
      </w:r>
      <w:r w:rsidR="00FD6D97" w:rsidRPr="00FD6D97">
        <w:rPr>
          <w:rFonts w:asciiTheme="majorHAnsi" w:hAnsiTheme="majorHAnsi" w:cs="Calibri"/>
          <w:b/>
          <w:bCs/>
        </w:rPr>
        <w:t>EGO</w:t>
      </w:r>
      <w:r w:rsidR="00FD6D97">
        <w:rPr>
          <w:rFonts w:asciiTheme="majorHAnsi" w:hAnsiTheme="majorHAnsi" w:cs="Calibri"/>
        </w:rPr>
        <w:t xml:space="preserve">.  </w:t>
      </w:r>
      <w:r w:rsidR="00FD6D97" w:rsidRPr="00FD6D97">
        <w:rPr>
          <w:rFonts w:asciiTheme="majorHAnsi" w:hAnsiTheme="majorHAnsi" w:cs="Calibri"/>
          <w:b/>
          <w:bCs/>
        </w:rPr>
        <w:t>WYKONAWCA</w:t>
      </w:r>
      <w:r w:rsidR="00FD6D97">
        <w:rPr>
          <w:rFonts w:asciiTheme="majorHAnsi" w:hAnsiTheme="majorHAnsi" w:cs="Calibri"/>
        </w:rPr>
        <w:t xml:space="preserve"> jest zobowiązany do ich uwzględnienia w ciągu </w:t>
      </w:r>
      <w:r w:rsidR="00A35103">
        <w:rPr>
          <w:rFonts w:asciiTheme="majorHAnsi" w:hAnsiTheme="majorHAnsi" w:cs="Calibri"/>
        </w:rPr>
        <w:t xml:space="preserve">7 </w:t>
      </w:r>
      <w:r w:rsidR="00FD6D97">
        <w:rPr>
          <w:rFonts w:asciiTheme="majorHAnsi" w:hAnsiTheme="majorHAnsi" w:cs="Calibri"/>
        </w:rPr>
        <w:t>dni od ich otrzymania (z wyjątkiem ostatecznej wersji planu działań</w:t>
      </w:r>
      <w:r w:rsidR="00A35103">
        <w:rPr>
          <w:rFonts w:asciiTheme="majorHAnsi" w:hAnsiTheme="majorHAnsi" w:cs="Calibri"/>
        </w:rPr>
        <w:t>,</w:t>
      </w:r>
      <w:r w:rsidR="00FD6D97">
        <w:rPr>
          <w:rFonts w:asciiTheme="majorHAnsi" w:hAnsiTheme="majorHAnsi" w:cs="Calibri"/>
        </w:rPr>
        <w:t xml:space="preserve"> dla której zostały przewidziane inne terminy). </w:t>
      </w:r>
    </w:p>
    <w:p w:rsidR="008C6A52" w:rsidRPr="002858E6" w:rsidRDefault="008C6A52" w:rsidP="008C6A52">
      <w:pPr>
        <w:pStyle w:val="Bezodstpw"/>
        <w:jc w:val="center"/>
        <w:rPr>
          <w:rFonts w:asciiTheme="majorHAnsi" w:hAnsiTheme="majorHAnsi" w:cs="Calibri"/>
          <w:b/>
        </w:rPr>
      </w:pPr>
    </w:p>
    <w:p w:rsidR="008C6A52" w:rsidRPr="002858E6" w:rsidRDefault="008C6A52" w:rsidP="008C6A52">
      <w:pPr>
        <w:pStyle w:val="Bezodstpw"/>
        <w:jc w:val="center"/>
        <w:rPr>
          <w:rFonts w:asciiTheme="majorHAnsi" w:hAnsiTheme="majorHAnsi" w:cs="Calibri"/>
          <w:b/>
        </w:rPr>
      </w:pPr>
      <w:r w:rsidRPr="002858E6">
        <w:rPr>
          <w:rFonts w:asciiTheme="majorHAnsi" w:hAnsiTheme="majorHAnsi" w:cs="Calibri"/>
          <w:b/>
        </w:rPr>
        <w:t>§ 6 [Obowiązki EFS]</w:t>
      </w:r>
    </w:p>
    <w:p w:rsidR="008C6A52" w:rsidRPr="002858E6" w:rsidRDefault="008C6A52" w:rsidP="008C6A52">
      <w:pPr>
        <w:pStyle w:val="Bezodstpw"/>
        <w:numPr>
          <w:ilvl w:val="1"/>
          <w:numId w:val="7"/>
        </w:numPr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  <w:b/>
        </w:rPr>
        <w:t>ZAMAWIAJĄCY</w:t>
      </w:r>
      <w:r w:rsidRPr="002858E6">
        <w:rPr>
          <w:rFonts w:asciiTheme="majorHAnsi" w:hAnsiTheme="majorHAnsi" w:cs="Calibri"/>
        </w:rPr>
        <w:t xml:space="preserve"> oświadcza, że Zamówienie jest udzielane w ramach zlecenia zadań lub ich części w ramach projektu (dalej również „</w:t>
      </w:r>
      <w:r w:rsidR="005F1F0D">
        <w:rPr>
          <w:rFonts w:asciiTheme="majorHAnsi" w:hAnsiTheme="majorHAnsi" w:cs="Calibri"/>
        </w:rPr>
        <w:t>P</w:t>
      </w:r>
      <w:r w:rsidRPr="002858E6">
        <w:rPr>
          <w:rFonts w:asciiTheme="majorHAnsi" w:hAnsiTheme="majorHAnsi" w:cs="Calibri"/>
        </w:rPr>
        <w:t>rojektu”): „</w:t>
      </w:r>
      <w:proofErr w:type="gramStart"/>
      <w:r w:rsidRPr="002858E6">
        <w:rPr>
          <w:rFonts w:asciiTheme="majorHAnsi" w:hAnsiTheme="majorHAnsi" w:cs="Calibri"/>
          <w:i/>
        </w:rPr>
        <w:t>Badanie jakości</w:t>
      </w:r>
      <w:proofErr w:type="gramEnd"/>
      <w:r w:rsidRPr="002858E6">
        <w:rPr>
          <w:rFonts w:asciiTheme="majorHAnsi" w:hAnsiTheme="majorHAnsi" w:cs="Calibri"/>
          <w:i/>
        </w:rPr>
        <w:t xml:space="preserve"> i efektywności edukacji oraz instytucjonalizacja zaplecza badawczego”</w:t>
      </w:r>
      <w:r>
        <w:rPr>
          <w:rFonts w:asciiTheme="majorHAnsi" w:hAnsiTheme="majorHAnsi" w:cs="Calibri"/>
        </w:rPr>
        <w:t xml:space="preserve"> współfinansowanego</w:t>
      </w:r>
      <w:r w:rsidRPr="002858E6">
        <w:rPr>
          <w:rFonts w:asciiTheme="majorHAnsi" w:hAnsiTheme="majorHAnsi" w:cs="Calibri"/>
        </w:rPr>
        <w:t xml:space="preserve"> przez Unię Europejską ze środków Europejskiego Funduszu Społecznego, w ramach Programu Operacyjnego Kapitał Ludzki, Priorytet III-Wysoka jakość systemu oświaty: Działanie: 3.1- Modernizacja systemu nadzoru i zarządzania w oświacie Poddziałanie: 3.1.1- Tworzenie warunków do monitorowania ewaluacji i badań systemu oświaty</w:t>
      </w:r>
      <w:r w:rsidR="000F03C8">
        <w:rPr>
          <w:rFonts w:asciiTheme="majorHAnsi" w:hAnsiTheme="majorHAnsi" w:cs="Calibri"/>
        </w:rPr>
        <w:t>.</w:t>
      </w:r>
    </w:p>
    <w:p w:rsidR="008C6A52" w:rsidRPr="002858E6" w:rsidRDefault="008C6A52" w:rsidP="008C6A52">
      <w:pPr>
        <w:pStyle w:val="Bezodstpw"/>
        <w:numPr>
          <w:ilvl w:val="1"/>
          <w:numId w:val="7"/>
        </w:numPr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</w:rPr>
        <w:t>Projekt jest współfinansowany przez Unię Europejską ze środków Europejskiego Funduszu Społecznego.</w:t>
      </w:r>
    </w:p>
    <w:p w:rsidR="008C6A52" w:rsidRPr="002858E6" w:rsidRDefault="008C6A52" w:rsidP="008C6A52">
      <w:pPr>
        <w:pStyle w:val="Bezodstpw"/>
        <w:numPr>
          <w:ilvl w:val="1"/>
          <w:numId w:val="7"/>
        </w:numPr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  <w:b/>
        </w:rPr>
        <w:t>WYKONAWCA</w:t>
      </w:r>
      <w:r w:rsidRPr="002858E6">
        <w:rPr>
          <w:rFonts w:asciiTheme="majorHAnsi" w:hAnsiTheme="majorHAnsi" w:cs="Calibri"/>
        </w:rPr>
        <w:t xml:space="preserve"> zobowiązuje się do:</w:t>
      </w:r>
    </w:p>
    <w:p w:rsidR="008C6A52" w:rsidRPr="002858E6" w:rsidRDefault="008C6A52" w:rsidP="008C6A52">
      <w:pPr>
        <w:pStyle w:val="Bezodstpw"/>
        <w:numPr>
          <w:ilvl w:val="2"/>
          <w:numId w:val="7"/>
        </w:numPr>
        <w:ind w:left="851" w:hanging="425"/>
        <w:jc w:val="both"/>
        <w:rPr>
          <w:rFonts w:asciiTheme="majorHAnsi" w:hAnsiTheme="majorHAnsi" w:cs="Calibri"/>
        </w:rPr>
      </w:pPr>
      <w:proofErr w:type="gramStart"/>
      <w:r w:rsidRPr="002858E6">
        <w:rPr>
          <w:rFonts w:asciiTheme="majorHAnsi" w:hAnsiTheme="majorHAnsi" w:cs="Calibri"/>
        </w:rPr>
        <w:t>przechowywania</w:t>
      </w:r>
      <w:proofErr w:type="gramEnd"/>
      <w:r w:rsidRPr="002858E6">
        <w:rPr>
          <w:rFonts w:asciiTheme="majorHAnsi" w:hAnsiTheme="majorHAnsi" w:cs="Calibri"/>
        </w:rPr>
        <w:t xml:space="preserve"> dokumentacji związanej z realizacją zadań lub ich części w ramach </w:t>
      </w:r>
      <w:r w:rsidR="005F1F0D">
        <w:rPr>
          <w:rFonts w:asciiTheme="majorHAnsi" w:hAnsiTheme="majorHAnsi" w:cs="Calibri"/>
        </w:rPr>
        <w:t>P</w:t>
      </w:r>
      <w:r w:rsidRPr="002858E6">
        <w:rPr>
          <w:rFonts w:asciiTheme="majorHAnsi" w:hAnsiTheme="majorHAnsi" w:cs="Calibri"/>
        </w:rPr>
        <w:t>rojektu do 31 grudnia 2020 r.;</w:t>
      </w:r>
    </w:p>
    <w:p w:rsidR="008C6A52" w:rsidRPr="002858E6" w:rsidRDefault="008C6A52" w:rsidP="008C6A52">
      <w:pPr>
        <w:pStyle w:val="Bezodstpw"/>
        <w:numPr>
          <w:ilvl w:val="2"/>
          <w:numId w:val="7"/>
        </w:numPr>
        <w:ind w:left="851" w:hanging="425"/>
        <w:jc w:val="both"/>
        <w:rPr>
          <w:rFonts w:asciiTheme="majorHAnsi" w:hAnsiTheme="majorHAnsi" w:cs="Calibri"/>
        </w:rPr>
      </w:pPr>
      <w:proofErr w:type="gramStart"/>
      <w:r w:rsidRPr="002858E6">
        <w:rPr>
          <w:rFonts w:asciiTheme="majorHAnsi" w:hAnsiTheme="majorHAnsi" w:cs="Calibri"/>
        </w:rPr>
        <w:t>umożliwienia</w:t>
      </w:r>
      <w:proofErr w:type="gramEnd"/>
      <w:r w:rsidRPr="002858E6">
        <w:rPr>
          <w:rFonts w:asciiTheme="majorHAnsi" w:hAnsiTheme="majorHAnsi" w:cs="Calibri"/>
        </w:rPr>
        <w:t xml:space="preserve"> wglądu Ministerstwu Edukacji Narodowej (oraz innym uprawnionym podmiotom) we wszystkie dokumenty związane z realizacją zadań lub ich części w ramach projektu przez cały okres ich przechowywania.</w:t>
      </w:r>
    </w:p>
    <w:p w:rsidR="008C6A52" w:rsidRPr="002858E6" w:rsidRDefault="008C6A52" w:rsidP="008C6A52">
      <w:pPr>
        <w:pStyle w:val="Bezodstpw"/>
        <w:numPr>
          <w:ilvl w:val="1"/>
          <w:numId w:val="7"/>
        </w:numPr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  <w:b/>
        </w:rPr>
        <w:t>WYKONAWCA</w:t>
      </w:r>
      <w:r w:rsidRPr="002858E6">
        <w:rPr>
          <w:rFonts w:asciiTheme="majorHAnsi" w:hAnsiTheme="majorHAnsi" w:cs="Calibri"/>
        </w:rPr>
        <w:t xml:space="preserve"> zobowiązuje się do przestrzegania zasad wizualizacji na warunkach i w zakresie określonym w załączniku nr 3.</w:t>
      </w:r>
    </w:p>
    <w:p w:rsidR="008C6A52" w:rsidRPr="002858E6" w:rsidRDefault="008C6A52" w:rsidP="008C6A52">
      <w:pPr>
        <w:pStyle w:val="Bezodstpw"/>
        <w:jc w:val="center"/>
        <w:rPr>
          <w:rFonts w:asciiTheme="majorHAnsi" w:hAnsiTheme="majorHAnsi" w:cs="Calibri"/>
          <w:b/>
        </w:rPr>
      </w:pPr>
    </w:p>
    <w:p w:rsidR="008C6A52" w:rsidRPr="002858E6" w:rsidRDefault="008C6A52" w:rsidP="008C6A52">
      <w:pPr>
        <w:pStyle w:val="Bezodstpw"/>
        <w:jc w:val="center"/>
        <w:rPr>
          <w:rFonts w:asciiTheme="majorHAnsi" w:hAnsiTheme="majorHAnsi" w:cs="Calibri"/>
          <w:b/>
        </w:rPr>
      </w:pPr>
      <w:r w:rsidRPr="002858E6">
        <w:rPr>
          <w:rFonts w:asciiTheme="majorHAnsi" w:hAnsiTheme="majorHAnsi" w:cs="Calibri"/>
          <w:b/>
        </w:rPr>
        <w:t>§ 7 [Prawa autorskie]</w:t>
      </w:r>
    </w:p>
    <w:p w:rsidR="008C6A52" w:rsidRPr="002858E6" w:rsidRDefault="008C6A52" w:rsidP="008C6A52">
      <w:pPr>
        <w:pStyle w:val="Bezodstpw"/>
        <w:numPr>
          <w:ilvl w:val="1"/>
          <w:numId w:val="8"/>
        </w:numPr>
        <w:jc w:val="both"/>
        <w:rPr>
          <w:rFonts w:asciiTheme="majorHAnsi" w:eastAsia="Times New Roman" w:hAnsiTheme="majorHAnsi" w:cs="Calibri"/>
          <w:lang w:eastAsia="pl-PL"/>
        </w:rPr>
      </w:pPr>
      <w:r w:rsidRPr="002858E6">
        <w:rPr>
          <w:rFonts w:asciiTheme="majorHAnsi" w:eastAsia="Times New Roman" w:hAnsiTheme="majorHAnsi" w:cs="Calibri"/>
          <w:b/>
          <w:lang w:eastAsia="pl-PL"/>
        </w:rPr>
        <w:t>WYKONAWCA</w:t>
      </w:r>
      <w:r w:rsidRPr="002858E6">
        <w:rPr>
          <w:rFonts w:asciiTheme="majorHAnsi" w:eastAsia="Times New Roman" w:hAnsiTheme="majorHAnsi" w:cs="Calibri"/>
          <w:lang w:eastAsia="pl-PL"/>
        </w:rPr>
        <w:t xml:space="preserve"> przenosi na </w:t>
      </w:r>
      <w:r w:rsidRPr="002858E6">
        <w:rPr>
          <w:rFonts w:asciiTheme="majorHAnsi" w:eastAsia="Times New Roman" w:hAnsiTheme="majorHAnsi" w:cs="Calibri"/>
          <w:b/>
          <w:lang w:eastAsia="pl-PL"/>
        </w:rPr>
        <w:t>ZAMAWIAJĄCEGO</w:t>
      </w:r>
      <w:r w:rsidRPr="002858E6">
        <w:rPr>
          <w:rFonts w:asciiTheme="majorHAnsi" w:eastAsia="Times New Roman" w:hAnsiTheme="majorHAnsi" w:cs="Calibri"/>
          <w:lang w:eastAsia="pl-PL"/>
        </w:rPr>
        <w:t xml:space="preserve"> całość autorskich </w:t>
      </w:r>
      <w:proofErr w:type="gramStart"/>
      <w:r w:rsidRPr="002858E6">
        <w:rPr>
          <w:rFonts w:asciiTheme="majorHAnsi" w:eastAsia="Times New Roman" w:hAnsiTheme="majorHAnsi" w:cs="Calibri"/>
          <w:lang w:eastAsia="pl-PL"/>
        </w:rPr>
        <w:t>praw</w:t>
      </w:r>
      <w:proofErr w:type="gramEnd"/>
      <w:r w:rsidRPr="002858E6">
        <w:rPr>
          <w:rFonts w:asciiTheme="majorHAnsi" w:eastAsia="Times New Roman" w:hAnsiTheme="majorHAnsi" w:cs="Calibri"/>
          <w:lang w:eastAsia="pl-PL"/>
        </w:rPr>
        <w:t xml:space="preserve"> majątkowych do wszystkich utworów (dalej również „utworu”), które powstaną w toku realizacji Zamówienia, a będą utworem w rozumieniu ustawy z dnia 4 lutego 1994 r. o prawie autorskim i prawach pokrewnych (Dz. U. </w:t>
      </w:r>
      <w:proofErr w:type="gramStart"/>
      <w:r w:rsidRPr="002858E6">
        <w:rPr>
          <w:rFonts w:asciiTheme="majorHAnsi" w:eastAsia="Times New Roman" w:hAnsiTheme="majorHAnsi" w:cs="Calibri"/>
          <w:lang w:eastAsia="pl-PL"/>
        </w:rPr>
        <w:t>z</w:t>
      </w:r>
      <w:proofErr w:type="gramEnd"/>
      <w:r w:rsidRPr="002858E6">
        <w:rPr>
          <w:rFonts w:asciiTheme="majorHAnsi" w:eastAsia="Times New Roman" w:hAnsiTheme="majorHAnsi" w:cs="Calibri"/>
          <w:lang w:eastAsia="pl-PL"/>
        </w:rPr>
        <w:t xml:space="preserve"> 2006 r. Nr 90, poz. 631 z </w:t>
      </w:r>
      <w:proofErr w:type="spellStart"/>
      <w:r w:rsidRPr="002858E6">
        <w:rPr>
          <w:rFonts w:asciiTheme="majorHAnsi" w:eastAsia="Times New Roman" w:hAnsiTheme="majorHAnsi" w:cs="Calibri"/>
          <w:lang w:eastAsia="pl-PL"/>
        </w:rPr>
        <w:t>późn</w:t>
      </w:r>
      <w:proofErr w:type="spellEnd"/>
      <w:r w:rsidRPr="002858E6">
        <w:rPr>
          <w:rFonts w:asciiTheme="majorHAnsi" w:eastAsia="Times New Roman" w:hAnsiTheme="majorHAnsi" w:cs="Calibri"/>
          <w:lang w:eastAsia="pl-PL"/>
        </w:rPr>
        <w:t xml:space="preserve">. </w:t>
      </w:r>
      <w:proofErr w:type="gramStart"/>
      <w:r w:rsidRPr="002858E6">
        <w:rPr>
          <w:rFonts w:asciiTheme="majorHAnsi" w:eastAsia="Times New Roman" w:hAnsiTheme="majorHAnsi" w:cs="Calibri"/>
          <w:lang w:eastAsia="pl-PL"/>
        </w:rPr>
        <w:t>zm</w:t>
      </w:r>
      <w:proofErr w:type="gramEnd"/>
      <w:r w:rsidRPr="002858E6">
        <w:rPr>
          <w:rFonts w:asciiTheme="majorHAnsi" w:eastAsia="Times New Roman" w:hAnsiTheme="majorHAnsi" w:cs="Calibri"/>
          <w:lang w:eastAsia="pl-PL"/>
        </w:rPr>
        <w:t>.)</w:t>
      </w:r>
      <w:r w:rsidR="00AB6695">
        <w:rPr>
          <w:rFonts w:asciiTheme="majorHAnsi" w:eastAsia="Times New Roman" w:hAnsiTheme="majorHAnsi" w:cs="Calibri"/>
          <w:lang w:eastAsia="pl-PL"/>
        </w:rPr>
        <w:t>,</w:t>
      </w:r>
      <w:r w:rsidRPr="002858E6">
        <w:rPr>
          <w:rFonts w:asciiTheme="majorHAnsi" w:eastAsia="Times New Roman" w:hAnsiTheme="majorHAnsi" w:cs="Calibri"/>
          <w:lang w:eastAsia="pl-PL"/>
        </w:rPr>
        <w:t xml:space="preserve"> dalej również „prawa autorskiego”, w tym do baz danych, które podlegają ochronie jak utwory. </w:t>
      </w:r>
      <w:r w:rsidRPr="002858E6">
        <w:rPr>
          <w:rFonts w:asciiTheme="majorHAnsi" w:hAnsiTheme="majorHAnsi" w:cs="Calibri"/>
          <w:b/>
        </w:rPr>
        <w:t>WYKONAWCA</w:t>
      </w:r>
      <w:r w:rsidRPr="002858E6">
        <w:rPr>
          <w:rFonts w:asciiTheme="majorHAnsi" w:hAnsiTheme="majorHAnsi" w:cs="Calibri"/>
        </w:rPr>
        <w:t xml:space="preserve"> oświadcza, że łączna wartość przenoszonych na </w:t>
      </w:r>
      <w:r w:rsidRPr="002858E6">
        <w:rPr>
          <w:rFonts w:asciiTheme="majorHAnsi" w:hAnsiTheme="majorHAnsi" w:cs="Calibri"/>
          <w:b/>
        </w:rPr>
        <w:t>ZAMAWIAJĄCEGO</w:t>
      </w:r>
      <w:r w:rsidRPr="002858E6">
        <w:rPr>
          <w:rFonts w:asciiTheme="majorHAnsi" w:hAnsiTheme="majorHAnsi" w:cs="Calibri"/>
        </w:rPr>
        <w:t xml:space="preserve"> </w:t>
      </w:r>
      <w:proofErr w:type="gramStart"/>
      <w:r w:rsidRPr="002858E6">
        <w:rPr>
          <w:rFonts w:asciiTheme="majorHAnsi" w:hAnsiTheme="majorHAnsi" w:cs="Calibri"/>
        </w:rPr>
        <w:t>praw</w:t>
      </w:r>
      <w:proofErr w:type="gramEnd"/>
      <w:r w:rsidRPr="002858E6">
        <w:rPr>
          <w:rFonts w:asciiTheme="majorHAnsi" w:hAnsiTheme="majorHAnsi" w:cs="Calibri"/>
        </w:rPr>
        <w:t xml:space="preserve"> </w:t>
      </w:r>
      <w:r w:rsidRPr="002858E6">
        <w:rPr>
          <w:rFonts w:asciiTheme="majorHAnsi" w:hAnsiTheme="majorHAnsi" w:cs="Calibri"/>
        </w:rPr>
        <w:lastRenderedPageBreak/>
        <w:t>autorskich do utworów wynosi _____________ złotych brutto (słownie: ___________________________).</w:t>
      </w:r>
    </w:p>
    <w:p w:rsidR="008C6A52" w:rsidRPr="002858E6" w:rsidRDefault="008C6A52" w:rsidP="008C6A52">
      <w:pPr>
        <w:pStyle w:val="Bezodstpw"/>
        <w:numPr>
          <w:ilvl w:val="1"/>
          <w:numId w:val="8"/>
        </w:numPr>
        <w:jc w:val="both"/>
        <w:rPr>
          <w:rFonts w:asciiTheme="majorHAnsi" w:eastAsia="Times New Roman" w:hAnsiTheme="majorHAnsi" w:cs="Calibri"/>
          <w:lang w:eastAsia="pl-PL"/>
        </w:rPr>
      </w:pPr>
      <w:r w:rsidRPr="002858E6">
        <w:rPr>
          <w:rFonts w:asciiTheme="majorHAnsi" w:eastAsia="Times New Roman" w:hAnsiTheme="majorHAnsi" w:cs="Calibri"/>
          <w:lang w:eastAsia="pl-PL"/>
        </w:rPr>
        <w:t xml:space="preserve">Przejście autorskich </w:t>
      </w:r>
      <w:proofErr w:type="gramStart"/>
      <w:r w:rsidRPr="002858E6">
        <w:rPr>
          <w:rFonts w:asciiTheme="majorHAnsi" w:eastAsia="Times New Roman" w:hAnsiTheme="majorHAnsi" w:cs="Calibri"/>
          <w:lang w:eastAsia="pl-PL"/>
        </w:rPr>
        <w:t>praw</w:t>
      </w:r>
      <w:proofErr w:type="gramEnd"/>
      <w:r w:rsidRPr="002858E6">
        <w:rPr>
          <w:rFonts w:asciiTheme="majorHAnsi" w:eastAsia="Times New Roman" w:hAnsiTheme="majorHAnsi" w:cs="Calibri"/>
          <w:lang w:eastAsia="pl-PL"/>
        </w:rPr>
        <w:t xml:space="preserve"> majątkowych do utworu następuje z chwilą wydania jego materialnych nośników</w:t>
      </w:r>
      <w:r w:rsidRPr="002858E6">
        <w:rPr>
          <w:rFonts w:asciiTheme="majorHAnsi" w:eastAsia="Times New Roman" w:hAnsiTheme="majorHAnsi" w:cs="Calibri"/>
          <w:b/>
          <w:lang w:eastAsia="pl-PL"/>
        </w:rPr>
        <w:t xml:space="preserve"> ZAMAWIAJĄCEMU</w:t>
      </w:r>
      <w:r w:rsidRPr="002858E6">
        <w:rPr>
          <w:rFonts w:asciiTheme="majorHAnsi" w:eastAsia="Times New Roman" w:hAnsiTheme="majorHAnsi" w:cs="Calibri"/>
          <w:lang w:eastAsia="pl-PL"/>
        </w:rPr>
        <w:t xml:space="preserve"> lub z chwilą wprowadzenia </w:t>
      </w:r>
      <w:r w:rsidRPr="002858E6">
        <w:rPr>
          <w:rFonts w:asciiTheme="majorHAnsi" w:eastAsia="Times New Roman" w:hAnsiTheme="majorHAnsi" w:cs="Calibri"/>
          <w:i/>
          <w:lang w:eastAsia="pl-PL"/>
        </w:rPr>
        <w:t>utworu</w:t>
      </w:r>
      <w:r w:rsidRPr="002858E6">
        <w:rPr>
          <w:rFonts w:asciiTheme="majorHAnsi" w:eastAsia="Times New Roman" w:hAnsiTheme="majorHAnsi" w:cs="Calibri"/>
          <w:lang w:eastAsia="pl-PL"/>
        </w:rPr>
        <w:t xml:space="preserve"> do środka komunikacji elektronicznej w taki sposób, że </w:t>
      </w:r>
      <w:r w:rsidRPr="002858E6">
        <w:rPr>
          <w:rFonts w:asciiTheme="majorHAnsi" w:eastAsia="Times New Roman" w:hAnsiTheme="majorHAnsi" w:cs="Calibri"/>
          <w:b/>
          <w:lang w:eastAsia="pl-PL"/>
        </w:rPr>
        <w:t>ZAMAWIAJĄCY</w:t>
      </w:r>
      <w:r w:rsidRPr="002858E6">
        <w:rPr>
          <w:rFonts w:asciiTheme="majorHAnsi" w:eastAsia="Times New Roman" w:hAnsiTheme="majorHAnsi" w:cs="Calibri"/>
          <w:lang w:eastAsia="pl-PL"/>
        </w:rPr>
        <w:t xml:space="preserve"> </w:t>
      </w:r>
      <w:r w:rsidR="00CD1CE8">
        <w:rPr>
          <w:rFonts w:asciiTheme="majorHAnsi" w:eastAsia="Times New Roman" w:hAnsiTheme="majorHAnsi" w:cs="Calibri"/>
          <w:lang w:eastAsia="pl-PL"/>
        </w:rPr>
        <w:t xml:space="preserve">będzie </w:t>
      </w:r>
      <w:r w:rsidRPr="002858E6">
        <w:rPr>
          <w:rFonts w:asciiTheme="majorHAnsi" w:eastAsia="Times New Roman" w:hAnsiTheme="majorHAnsi" w:cs="Calibri"/>
          <w:lang w:eastAsia="pl-PL"/>
        </w:rPr>
        <w:t>mógł się z nim zapoznać.</w:t>
      </w:r>
    </w:p>
    <w:p w:rsidR="008C6A52" w:rsidRPr="002858E6" w:rsidRDefault="008C6A52" w:rsidP="008C6A52">
      <w:pPr>
        <w:pStyle w:val="Bezodstpw"/>
        <w:numPr>
          <w:ilvl w:val="1"/>
          <w:numId w:val="8"/>
        </w:numPr>
        <w:jc w:val="both"/>
        <w:rPr>
          <w:rFonts w:asciiTheme="majorHAnsi" w:eastAsia="Times New Roman" w:hAnsiTheme="majorHAnsi" w:cs="Calibri"/>
          <w:lang w:eastAsia="pl-PL"/>
        </w:rPr>
      </w:pPr>
      <w:r w:rsidRPr="002858E6">
        <w:rPr>
          <w:rFonts w:asciiTheme="majorHAnsi" w:eastAsia="Times New Roman" w:hAnsiTheme="majorHAnsi" w:cs="Calibri"/>
          <w:lang w:eastAsia="pl-PL"/>
        </w:rPr>
        <w:t xml:space="preserve">Przeniesienie autorskich </w:t>
      </w:r>
      <w:proofErr w:type="gramStart"/>
      <w:r w:rsidRPr="002858E6">
        <w:rPr>
          <w:rFonts w:asciiTheme="majorHAnsi" w:eastAsia="Times New Roman" w:hAnsiTheme="majorHAnsi" w:cs="Calibri"/>
          <w:lang w:eastAsia="pl-PL"/>
        </w:rPr>
        <w:t>praw</w:t>
      </w:r>
      <w:proofErr w:type="gramEnd"/>
      <w:r w:rsidRPr="002858E6">
        <w:rPr>
          <w:rFonts w:asciiTheme="majorHAnsi" w:eastAsia="Times New Roman" w:hAnsiTheme="majorHAnsi" w:cs="Calibri"/>
          <w:lang w:eastAsia="pl-PL"/>
        </w:rPr>
        <w:t xml:space="preserve"> majątkowych do utworu obejmuje następujące pola eksploatacji:</w:t>
      </w:r>
    </w:p>
    <w:p w:rsidR="008C6A52" w:rsidRPr="002858E6" w:rsidRDefault="008C6A52" w:rsidP="008C6A52">
      <w:pPr>
        <w:pStyle w:val="Bezodstpw"/>
        <w:numPr>
          <w:ilvl w:val="2"/>
          <w:numId w:val="8"/>
        </w:numPr>
        <w:ind w:left="851" w:hanging="425"/>
        <w:jc w:val="both"/>
        <w:rPr>
          <w:rFonts w:asciiTheme="majorHAnsi" w:eastAsia="Times New Roman" w:hAnsiTheme="majorHAnsi" w:cs="Calibri"/>
          <w:lang w:eastAsia="pl-PL"/>
        </w:rPr>
      </w:pPr>
      <w:proofErr w:type="gramStart"/>
      <w:r w:rsidRPr="002858E6">
        <w:rPr>
          <w:rFonts w:asciiTheme="majorHAnsi" w:hAnsiTheme="majorHAnsi" w:cs="Calibri"/>
          <w:lang w:eastAsia="pl-PL"/>
        </w:rPr>
        <w:t>wytwarzanie</w:t>
      </w:r>
      <w:proofErr w:type="gramEnd"/>
      <w:r w:rsidRPr="002858E6">
        <w:rPr>
          <w:rFonts w:asciiTheme="majorHAnsi" w:hAnsiTheme="majorHAnsi" w:cs="Calibri"/>
          <w:lang w:eastAsia="pl-PL"/>
        </w:rPr>
        <w:t xml:space="preserve"> nieograniczonej ilości egzemplarzy utworu z zastosowaniem technik: poligraficznych, reprograficznych, informatycznych, fotograficznych, cyfrowych, na nośnikach optoelektronicznych, fonograficznych, zapisu magnetycznego, audiowizualnych lub multimedialnych;</w:t>
      </w:r>
    </w:p>
    <w:p w:rsidR="008C6A52" w:rsidRPr="002858E6" w:rsidRDefault="008C6A52" w:rsidP="008C6A52">
      <w:pPr>
        <w:pStyle w:val="Bezodstpw"/>
        <w:numPr>
          <w:ilvl w:val="2"/>
          <w:numId w:val="8"/>
        </w:numPr>
        <w:ind w:left="851" w:hanging="425"/>
        <w:jc w:val="both"/>
        <w:rPr>
          <w:rFonts w:asciiTheme="majorHAnsi" w:eastAsia="Times New Roman" w:hAnsiTheme="majorHAnsi" w:cs="Calibri"/>
          <w:lang w:eastAsia="pl-PL"/>
        </w:rPr>
      </w:pPr>
      <w:proofErr w:type="gramStart"/>
      <w:r w:rsidRPr="002858E6">
        <w:rPr>
          <w:rFonts w:asciiTheme="majorHAnsi" w:hAnsiTheme="majorHAnsi" w:cs="Calibri"/>
          <w:lang w:eastAsia="pl-PL"/>
        </w:rPr>
        <w:t>wprowadzanie</w:t>
      </w:r>
      <w:proofErr w:type="gramEnd"/>
      <w:r w:rsidRPr="002858E6">
        <w:rPr>
          <w:rFonts w:asciiTheme="majorHAnsi" w:hAnsiTheme="majorHAnsi" w:cs="Calibri"/>
          <w:lang w:eastAsia="pl-PL"/>
        </w:rPr>
        <w:t xml:space="preserve"> do obrotu oryginału albo egzemplarzy, najem lub użyczenie oryginału albo egzemplarzy, na których utwór utrwalono - bez ograniczeń przedmiotowych, terytorialnych i czasowych, bez względu na przeznaczenie;</w:t>
      </w:r>
    </w:p>
    <w:p w:rsidR="008C6A52" w:rsidRPr="002858E6" w:rsidRDefault="008C6A52" w:rsidP="008C6A52">
      <w:pPr>
        <w:pStyle w:val="Bezodstpw"/>
        <w:numPr>
          <w:ilvl w:val="2"/>
          <w:numId w:val="8"/>
        </w:numPr>
        <w:ind w:left="851" w:hanging="425"/>
        <w:jc w:val="both"/>
        <w:rPr>
          <w:rFonts w:asciiTheme="majorHAnsi" w:eastAsia="Times New Roman" w:hAnsiTheme="majorHAnsi" w:cs="Calibri"/>
          <w:lang w:eastAsia="pl-PL"/>
        </w:rPr>
      </w:pPr>
      <w:proofErr w:type="gramStart"/>
      <w:r w:rsidRPr="002858E6">
        <w:rPr>
          <w:rFonts w:asciiTheme="majorHAnsi" w:hAnsiTheme="majorHAnsi" w:cs="Calibri"/>
          <w:lang w:eastAsia="pl-PL"/>
        </w:rPr>
        <w:t>wprowadzenie</w:t>
      </w:r>
      <w:proofErr w:type="gramEnd"/>
      <w:r w:rsidRPr="002858E6">
        <w:rPr>
          <w:rFonts w:asciiTheme="majorHAnsi" w:hAnsiTheme="majorHAnsi" w:cs="Calibri"/>
          <w:lang w:eastAsia="pl-PL"/>
        </w:rPr>
        <w:t xml:space="preserve"> do pamięci komputera i systemów operacyjnych;</w:t>
      </w:r>
    </w:p>
    <w:p w:rsidR="008C6A52" w:rsidRPr="002858E6" w:rsidRDefault="008C6A52" w:rsidP="008C6A52">
      <w:pPr>
        <w:pStyle w:val="Bezodstpw"/>
        <w:numPr>
          <w:ilvl w:val="2"/>
          <w:numId w:val="8"/>
        </w:numPr>
        <w:ind w:left="851" w:hanging="425"/>
        <w:jc w:val="both"/>
        <w:rPr>
          <w:rFonts w:asciiTheme="majorHAnsi" w:eastAsia="Times New Roman" w:hAnsiTheme="majorHAnsi" w:cs="Calibri"/>
          <w:lang w:eastAsia="pl-PL"/>
        </w:rPr>
      </w:pPr>
      <w:proofErr w:type="gramStart"/>
      <w:r w:rsidRPr="002858E6">
        <w:rPr>
          <w:rFonts w:asciiTheme="majorHAnsi" w:hAnsiTheme="majorHAnsi" w:cs="Calibri"/>
          <w:lang w:eastAsia="pl-PL"/>
        </w:rPr>
        <w:t>rozpowszechnianie</w:t>
      </w:r>
      <w:proofErr w:type="gramEnd"/>
      <w:r w:rsidRPr="002858E6">
        <w:rPr>
          <w:rFonts w:asciiTheme="majorHAnsi" w:hAnsiTheme="majorHAnsi" w:cs="Calibri"/>
          <w:lang w:eastAsia="pl-PL"/>
        </w:rPr>
        <w:t xml:space="preserve"> w sieciach informatycznych lub teleinformatycznych, w tym w Internecie, w taki sposób</w:t>
      </w:r>
      <w:r w:rsidR="00CD1CE8">
        <w:rPr>
          <w:rFonts w:asciiTheme="majorHAnsi" w:hAnsiTheme="majorHAnsi" w:cs="Calibri"/>
          <w:lang w:eastAsia="pl-PL"/>
        </w:rPr>
        <w:t>,</w:t>
      </w:r>
      <w:r w:rsidRPr="002858E6">
        <w:rPr>
          <w:rFonts w:asciiTheme="majorHAnsi" w:hAnsiTheme="majorHAnsi" w:cs="Calibri"/>
          <w:lang w:eastAsia="pl-PL"/>
        </w:rPr>
        <w:t xml:space="preserve"> aby dostęp do utworu przez osoby trzecie był możliwy w wybranym przez nie miejscu i czasie;</w:t>
      </w:r>
    </w:p>
    <w:p w:rsidR="008C6A52" w:rsidRPr="002858E6" w:rsidRDefault="008C6A52" w:rsidP="008C6A52">
      <w:pPr>
        <w:pStyle w:val="Bezodstpw"/>
        <w:numPr>
          <w:ilvl w:val="2"/>
          <w:numId w:val="8"/>
        </w:numPr>
        <w:ind w:left="851" w:hanging="425"/>
        <w:jc w:val="both"/>
        <w:rPr>
          <w:rFonts w:asciiTheme="majorHAnsi" w:eastAsia="Times New Roman" w:hAnsiTheme="majorHAnsi" w:cs="Calibri"/>
          <w:lang w:eastAsia="pl-PL"/>
        </w:rPr>
      </w:pPr>
      <w:proofErr w:type="gramStart"/>
      <w:r w:rsidRPr="002858E6">
        <w:rPr>
          <w:rFonts w:asciiTheme="majorHAnsi" w:hAnsiTheme="majorHAnsi" w:cs="Calibri"/>
          <w:lang w:eastAsia="pl-PL"/>
        </w:rPr>
        <w:t>publiczne</w:t>
      </w:r>
      <w:proofErr w:type="gramEnd"/>
      <w:r w:rsidRPr="002858E6">
        <w:rPr>
          <w:rFonts w:asciiTheme="majorHAnsi" w:hAnsiTheme="majorHAnsi" w:cs="Calibri"/>
          <w:lang w:eastAsia="pl-PL"/>
        </w:rPr>
        <w:t xml:space="preserve"> wykonanie, wystawienie, wyświetlenie, odtworzenie, nadawanie, reemitowanie, w tym za pośrednictwem sieci kablowych i satelitarnych;</w:t>
      </w:r>
    </w:p>
    <w:p w:rsidR="008C6A52" w:rsidRPr="002858E6" w:rsidRDefault="008C6A52" w:rsidP="008C6A52">
      <w:pPr>
        <w:pStyle w:val="Bezodstpw"/>
        <w:numPr>
          <w:ilvl w:val="2"/>
          <w:numId w:val="8"/>
        </w:numPr>
        <w:ind w:left="851" w:hanging="425"/>
        <w:jc w:val="both"/>
        <w:rPr>
          <w:rFonts w:asciiTheme="majorHAnsi" w:eastAsia="Times New Roman" w:hAnsiTheme="majorHAnsi" w:cs="Calibri"/>
          <w:lang w:eastAsia="pl-PL"/>
        </w:rPr>
      </w:pPr>
      <w:proofErr w:type="gramStart"/>
      <w:r w:rsidRPr="002858E6">
        <w:rPr>
          <w:rFonts w:asciiTheme="majorHAnsi" w:hAnsiTheme="majorHAnsi" w:cs="Calibri"/>
          <w:lang w:eastAsia="pl-PL"/>
        </w:rPr>
        <w:t>wydawanie</w:t>
      </w:r>
      <w:proofErr w:type="gramEnd"/>
      <w:r w:rsidRPr="002858E6">
        <w:rPr>
          <w:rFonts w:asciiTheme="majorHAnsi" w:hAnsiTheme="majorHAnsi" w:cs="Calibri"/>
          <w:lang w:eastAsia="pl-PL"/>
        </w:rPr>
        <w:t xml:space="preserve"> całości lub fragmentów utworu w publikacjach zbiorowych w postaci książkowej (albumy, katalogi, leksykony), wydawnictwach multimedialnych, samodzielnie lub w wydaniach z utworami innych podmiotów;</w:t>
      </w:r>
    </w:p>
    <w:p w:rsidR="008C6A52" w:rsidRPr="002858E6" w:rsidRDefault="008C6A52" w:rsidP="008C6A52">
      <w:pPr>
        <w:pStyle w:val="Bezodstpw"/>
        <w:numPr>
          <w:ilvl w:val="2"/>
          <w:numId w:val="8"/>
        </w:numPr>
        <w:ind w:left="851" w:hanging="425"/>
        <w:jc w:val="both"/>
        <w:rPr>
          <w:rFonts w:asciiTheme="majorHAnsi" w:eastAsia="Times New Roman" w:hAnsiTheme="majorHAnsi" w:cs="Calibri"/>
          <w:lang w:eastAsia="pl-PL"/>
        </w:rPr>
      </w:pPr>
      <w:proofErr w:type="gramStart"/>
      <w:r w:rsidRPr="002858E6">
        <w:rPr>
          <w:rFonts w:asciiTheme="majorHAnsi" w:hAnsiTheme="majorHAnsi" w:cs="Calibri"/>
          <w:lang w:eastAsia="pl-PL"/>
        </w:rPr>
        <w:t>rozpowszechnianie</w:t>
      </w:r>
      <w:proofErr w:type="gramEnd"/>
      <w:r w:rsidRPr="002858E6">
        <w:rPr>
          <w:rFonts w:asciiTheme="majorHAnsi" w:hAnsiTheme="majorHAnsi" w:cs="Calibri"/>
          <w:lang w:eastAsia="pl-PL"/>
        </w:rPr>
        <w:t xml:space="preserve"> po dokonaniu opracowania redakcyjnego, polegającego m.in. na wprowadzaniu śródtytułów, podtytułów, opisów;</w:t>
      </w:r>
    </w:p>
    <w:p w:rsidR="008C6A52" w:rsidRPr="002858E6" w:rsidRDefault="008C6A52" w:rsidP="008C6A52">
      <w:pPr>
        <w:pStyle w:val="Bezodstpw"/>
        <w:numPr>
          <w:ilvl w:val="2"/>
          <w:numId w:val="8"/>
        </w:numPr>
        <w:ind w:left="851" w:hanging="425"/>
        <w:jc w:val="both"/>
        <w:rPr>
          <w:rFonts w:asciiTheme="majorHAnsi" w:eastAsia="Times New Roman" w:hAnsiTheme="majorHAnsi" w:cs="Calibri"/>
          <w:lang w:eastAsia="pl-PL"/>
        </w:rPr>
      </w:pPr>
      <w:proofErr w:type="gramStart"/>
      <w:r w:rsidRPr="002858E6">
        <w:rPr>
          <w:rFonts w:asciiTheme="majorHAnsi" w:hAnsiTheme="majorHAnsi" w:cs="Calibri"/>
          <w:lang w:eastAsia="pl-PL"/>
        </w:rPr>
        <w:t>wykorzystywanie</w:t>
      </w:r>
      <w:proofErr w:type="gramEnd"/>
      <w:r w:rsidRPr="002858E6">
        <w:rPr>
          <w:rFonts w:asciiTheme="majorHAnsi" w:hAnsiTheme="majorHAnsi" w:cs="Calibri"/>
          <w:lang w:eastAsia="pl-PL"/>
        </w:rPr>
        <w:t xml:space="preserve"> w celach informacyjnych, promocji i reklamy; </w:t>
      </w:r>
    </w:p>
    <w:p w:rsidR="008C6A52" w:rsidRPr="002858E6" w:rsidRDefault="008C6A52" w:rsidP="008C6A52">
      <w:pPr>
        <w:pStyle w:val="Bezodstpw"/>
        <w:numPr>
          <w:ilvl w:val="2"/>
          <w:numId w:val="8"/>
        </w:numPr>
        <w:ind w:left="851" w:hanging="425"/>
        <w:jc w:val="both"/>
        <w:rPr>
          <w:rFonts w:asciiTheme="majorHAnsi" w:eastAsia="Times New Roman" w:hAnsiTheme="majorHAnsi" w:cs="Calibri"/>
          <w:lang w:eastAsia="pl-PL"/>
        </w:rPr>
      </w:pPr>
      <w:proofErr w:type="gramStart"/>
      <w:r w:rsidRPr="002858E6">
        <w:rPr>
          <w:rFonts w:asciiTheme="majorHAnsi" w:hAnsiTheme="majorHAnsi" w:cs="Calibri"/>
          <w:lang w:eastAsia="pl-PL"/>
        </w:rPr>
        <w:t>nieodpłatne</w:t>
      </w:r>
      <w:proofErr w:type="gramEnd"/>
      <w:r w:rsidRPr="002858E6">
        <w:rPr>
          <w:rFonts w:asciiTheme="majorHAnsi" w:hAnsiTheme="majorHAnsi" w:cs="Calibri"/>
          <w:lang w:eastAsia="pl-PL"/>
        </w:rPr>
        <w:t xml:space="preserve"> lub odpłatne wypożyczenie lub udostępnienie zwielokrotnionych egzemplarzy;</w:t>
      </w:r>
    </w:p>
    <w:p w:rsidR="008C6A52" w:rsidRPr="002858E6" w:rsidRDefault="008C6A52" w:rsidP="008C6A52">
      <w:pPr>
        <w:pStyle w:val="Bezodstpw"/>
        <w:numPr>
          <w:ilvl w:val="2"/>
          <w:numId w:val="8"/>
        </w:numPr>
        <w:ind w:left="851" w:hanging="425"/>
        <w:jc w:val="both"/>
        <w:rPr>
          <w:rFonts w:asciiTheme="majorHAnsi" w:eastAsia="Times New Roman" w:hAnsiTheme="majorHAnsi" w:cs="Calibri"/>
          <w:lang w:eastAsia="pl-PL"/>
        </w:rPr>
      </w:pPr>
      <w:proofErr w:type="gramStart"/>
      <w:r w:rsidRPr="002858E6">
        <w:rPr>
          <w:rFonts w:asciiTheme="majorHAnsi" w:hAnsiTheme="majorHAnsi" w:cs="Calibri"/>
          <w:lang w:eastAsia="pl-PL"/>
        </w:rPr>
        <w:t>opracowanie</w:t>
      </w:r>
      <w:proofErr w:type="gramEnd"/>
      <w:r w:rsidRPr="002858E6">
        <w:rPr>
          <w:rFonts w:asciiTheme="majorHAnsi" w:hAnsiTheme="majorHAnsi" w:cs="Calibri"/>
          <w:lang w:eastAsia="pl-PL"/>
        </w:rPr>
        <w:t xml:space="preserve"> w szczególności polegające na przeróbce, zmianie, wykorzystaniu części, przemontowaniu utworu.</w:t>
      </w:r>
    </w:p>
    <w:p w:rsidR="008C6A52" w:rsidRPr="002858E6" w:rsidRDefault="008C6A52" w:rsidP="008C6A52">
      <w:pPr>
        <w:pStyle w:val="Bezodstpw"/>
        <w:numPr>
          <w:ilvl w:val="1"/>
          <w:numId w:val="8"/>
        </w:numPr>
        <w:jc w:val="both"/>
        <w:rPr>
          <w:rFonts w:asciiTheme="majorHAnsi" w:eastAsia="Times New Roman" w:hAnsiTheme="majorHAnsi" w:cs="Calibri"/>
          <w:lang w:eastAsia="pl-PL"/>
        </w:rPr>
      </w:pPr>
      <w:r w:rsidRPr="002858E6">
        <w:rPr>
          <w:rFonts w:asciiTheme="majorHAnsi" w:hAnsiTheme="majorHAnsi" w:cs="Calibri"/>
          <w:b/>
        </w:rPr>
        <w:t>WYKONAWCA</w:t>
      </w:r>
      <w:r w:rsidRPr="002858E6">
        <w:rPr>
          <w:rFonts w:asciiTheme="majorHAnsi" w:hAnsiTheme="majorHAnsi" w:cs="Calibri"/>
        </w:rPr>
        <w:t xml:space="preserve"> oświadcza, że realizując zamówienie nie naruszy </w:t>
      </w:r>
      <w:proofErr w:type="gramStart"/>
      <w:r w:rsidRPr="002858E6">
        <w:rPr>
          <w:rFonts w:asciiTheme="majorHAnsi" w:hAnsiTheme="majorHAnsi" w:cs="Calibri"/>
        </w:rPr>
        <w:t>praw</w:t>
      </w:r>
      <w:proofErr w:type="gramEnd"/>
      <w:r w:rsidRPr="002858E6">
        <w:rPr>
          <w:rFonts w:asciiTheme="majorHAnsi" w:hAnsiTheme="majorHAnsi" w:cs="Calibri"/>
        </w:rPr>
        <w:t xml:space="preserve"> majątkowych osób trzecich i przekaże utwór w stanie wolnym od obciążeń prawami tych osób.</w:t>
      </w:r>
    </w:p>
    <w:p w:rsidR="008C6A52" w:rsidRPr="002858E6" w:rsidRDefault="008C6A52" w:rsidP="008C6A52">
      <w:pPr>
        <w:pStyle w:val="Bezodstpw"/>
        <w:numPr>
          <w:ilvl w:val="1"/>
          <w:numId w:val="8"/>
        </w:numPr>
        <w:jc w:val="both"/>
        <w:rPr>
          <w:rFonts w:asciiTheme="majorHAnsi" w:eastAsia="Times New Roman" w:hAnsiTheme="majorHAnsi" w:cs="Calibri"/>
          <w:lang w:eastAsia="pl-PL"/>
        </w:rPr>
      </w:pPr>
      <w:r w:rsidRPr="002858E6">
        <w:rPr>
          <w:rFonts w:asciiTheme="majorHAnsi" w:hAnsiTheme="majorHAnsi" w:cs="Calibri"/>
        </w:rPr>
        <w:t xml:space="preserve">Na podstawie art. 21 ust. 2[1] prawa autorskiego </w:t>
      </w:r>
      <w:r w:rsidRPr="002858E6">
        <w:rPr>
          <w:rFonts w:asciiTheme="majorHAnsi" w:hAnsiTheme="majorHAnsi" w:cs="Calibri"/>
          <w:b/>
        </w:rPr>
        <w:t>WYKONAWCA</w:t>
      </w:r>
      <w:r w:rsidRPr="002858E6">
        <w:rPr>
          <w:rFonts w:asciiTheme="majorHAnsi" w:hAnsiTheme="majorHAnsi" w:cs="Calibri"/>
        </w:rPr>
        <w:t xml:space="preserve"> zrzeka się pośrednictwa organizacji zbiorowego zarządzania prawami autorskimi w zakresie korzystania z utworu polegającego na publicznym udostępnianiu </w:t>
      </w:r>
      <w:r w:rsidRPr="002858E6">
        <w:rPr>
          <w:rFonts w:asciiTheme="majorHAnsi" w:hAnsiTheme="majorHAnsi" w:cs="Calibri"/>
          <w:i/>
        </w:rPr>
        <w:t>utworu</w:t>
      </w:r>
      <w:r w:rsidRPr="002858E6">
        <w:rPr>
          <w:rFonts w:asciiTheme="majorHAnsi" w:hAnsiTheme="majorHAnsi" w:cs="Calibri"/>
        </w:rPr>
        <w:t xml:space="preserve"> w taki sposób, aby każdy mógł mieć do </w:t>
      </w:r>
      <w:r w:rsidR="00A35103">
        <w:rPr>
          <w:rFonts w:asciiTheme="majorHAnsi" w:hAnsiTheme="majorHAnsi" w:cs="Calibri"/>
        </w:rPr>
        <w:t>niego</w:t>
      </w:r>
      <w:r w:rsidR="00A35103" w:rsidRPr="002858E6">
        <w:rPr>
          <w:rFonts w:asciiTheme="majorHAnsi" w:hAnsiTheme="majorHAnsi" w:cs="Calibri"/>
        </w:rPr>
        <w:t xml:space="preserve"> </w:t>
      </w:r>
      <w:r w:rsidRPr="002858E6">
        <w:rPr>
          <w:rFonts w:asciiTheme="majorHAnsi" w:hAnsiTheme="majorHAnsi" w:cs="Calibri"/>
        </w:rPr>
        <w:t xml:space="preserve">dostęp w miejscu i czasie przez siebie wybranym. </w:t>
      </w:r>
    </w:p>
    <w:p w:rsidR="008C6A52" w:rsidRPr="002858E6" w:rsidRDefault="008C6A52" w:rsidP="008C6A52">
      <w:pPr>
        <w:pStyle w:val="Bezodstpw"/>
        <w:numPr>
          <w:ilvl w:val="1"/>
          <w:numId w:val="8"/>
        </w:numPr>
        <w:jc w:val="both"/>
        <w:rPr>
          <w:rFonts w:asciiTheme="majorHAnsi" w:eastAsia="Times New Roman" w:hAnsiTheme="majorHAnsi" w:cs="Calibri"/>
          <w:lang w:eastAsia="pl-PL"/>
        </w:rPr>
      </w:pPr>
      <w:r w:rsidRPr="002858E6">
        <w:rPr>
          <w:rFonts w:asciiTheme="majorHAnsi" w:hAnsiTheme="majorHAnsi" w:cs="Calibri"/>
          <w:b/>
        </w:rPr>
        <w:t xml:space="preserve">WYKONAWCA </w:t>
      </w:r>
      <w:r w:rsidRPr="002858E6">
        <w:rPr>
          <w:rFonts w:asciiTheme="majorHAnsi" w:hAnsiTheme="majorHAnsi" w:cs="Calibri"/>
        </w:rPr>
        <w:t xml:space="preserve">wyraża zgodę na dokonywanie przez </w:t>
      </w:r>
      <w:r w:rsidRPr="002858E6">
        <w:rPr>
          <w:rFonts w:asciiTheme="majorHAnsi" w:hAnsiTheme="majorHAnsi" w:cs="Calibri"/>
          <w:b/>
        </w:rPr>
        <w:t>ZAMAWIAJĄCEGO</w:t>
      </w:r>
      <w:r w:rsidRPr="002858E6">
        <w:rPr>
          <w:rFonts w:asciiTheme="majorHAnsi" w:hAnsiTheme="majorHAnsi" w:cs="Calibri"/>
        </w:rPr>
        <w:t xml:space="preserve"> w jego imieniu nadzoru autorskiego nad wykonanym utworem.</w:t>
      </w:r>
    </w:p>
    <w:p w:rsidR="008C6A52" w:rsidRPr="002858E6" w:rsidRDefault="008C6A52" w:rsidP="008C6A52">
      <w:pPr>
        <w:pStyle w:val="Bezodstpw"/>
        <w:numPr>
          <w:ilvl w:val="1"/>
          <w:numId w:val="8"/>
        </w:numPr>
        <w:jc w:val="both"/>
        <w:rPr>
          <w:rFonts w:asciiTheme="majorHAnsi" w:eastAsia="Times New Roman" w:hAnsiTheme="majorHAnsi" w:cs="Calibri"/>
          <w:lang w:eastAsia="pl-PL"/>
        </w:rPr>
      </w:pPr>
      <w:r w:rsidRPr="002858E6">
        <w:rPr>
          <w:rFonts w:asciiTheme="majorHAnsi" w:hAnsiTheme="majorHAnsi" w:cs="Calibri"/>
          <w:b/>
        </w:rPr>
        <w:t>WYKONAWCA</w:t>
      </w:r>
      <w:r w:rsidRPr="002858E6">
        <w:rPr>
          <w:rFonts w:asciiTheme="majorHAnsi" w:hAnsiTheme="majorHAnsi" w:cs="Calibri"/>
        </w:rPr>
        <w:t xml:space="preserve"> zapewnia, że żaden z ewentualnych twórców ani współtwórców utworu nie będzie wykonywał osobistych </w:t>
      </w:r>
      <w:proofErr w:type="gramStart"/>
      <w:r w:rsidRPr="002858E6">
        <w:rPr>
          <w:rFonts w:asciiTheme="majorHAnsi" w:hAnsiTheme="majorHAnsi" w:cs="Calibri"/>
        </w:rPr>
        <w:t>praw</w:t>
      </w:r>
      <w:proofErr w:type="gramEnd"/>
      <w:r w:rsidRPr="002858E6">
        <w:rPr>
          <w:rFonts w:asciiTheme="majorHAnsi" w:hAnsiTheme="majorHAnsi" w:cs="Calibri"/>
        </w:rPr>
        <w:t xml:space="preserve"> majątkowych wynikających z autorstwa utworu.</w:t>
      </w:r>
    </w:p>
    <w:p w:rsidR="008C6A52" w:rsidRPr="002858E6" w:rsidRDefault="008C6A52" w:rsidP="008C6A52">
      <w:pPr>
        <w:pStyle w:val="Bezodstpw"/>
        <w:numPr>
          <w:ilvl w:val="1"/>
          <w:numId w:val="8"/>
        </w:numPr>
        <w:jc w:val="both"/>
        <w:rPr>
          <w:rFonts w:asciiTheme="majorHAnsi" w:eastAsia="Times New Roman" w:hAnsiTheme="majorHAnsi" w:cs="Calibri"/>
          <w:lang w:eastAsia="pl-PL"/>
        </w:rPr>
      </w:pPr>
      <w:r w:rsidRPr="002858E6">
        <w:rPr>
          <w:rFonts w:asciiTheme="majorHAnsi" w:hAnsiTheme="majorHAnsi" w:cs="Calibri"/>
          <w:b/>
        </w:rPr>
        <w:t>ZAMAWIAJĄCY</w:t>
      </w:r>
      <w:r w:rsidRPr="002858E6">
        <w:rPr>
          <w:rFonts w:asciiTheme="majorHAnsi" w:hAnsiTheme="majorHAnsi" w:cs="Calibri"/>
        </w:rPr>
        <w:t xml:space="preserve"> uprawniony jest do anonimowego rozpowszechniania utworu, ale nie jest zobowiązany do jego rozpowszechniania.</w:t>
      </w:r>
    </w:p>
    <w:p w:rsidR="008C6A52" w:rsidRPr="002858E6" w:rsidRDefault="008C6A52" w:rsidP="008C6A52">
      <w:pPr>
        <w:pStyle w:val="Bezodstpw"/>
        <w:numPr>
          <w:ilvl w:val="1"/>
          <w:numId w:val="8"/>
        </w:numPr>
        <w:jc w:val="both"/>
        <w:rPr>
          <w:rFonts w:asciiTheme="majorHAnsi" w:eastAsia="Times New Roman" w:hAnsiTheme="majorHAnsi" w:cs="Calibri"/>
          <w:lang w:eastAsia="pl-PL"/>
        </w:rPr>
      </w:pPr>
      <w:r w:rsidRPr="002858E6">
        <w:rPr>
          <w:rFonts w:asciiTheme="majorHAnsi" w:eastAsia="Times New Roman" w:hAnsiTheme="majorHAnsi" w:cs="Calibri"/>
          <w:lang w:eastAsia="pl-PL"/>
        </w:rPr>
        <w:t xml:space="preserve">Przeniesienie </w:t>
      </w:r>
      <w:proofErr w:type="gramStart"/>
      <w:r w:rsidRPr="002858E6">
        <w:rPr>
          <w:rFonts w:asciiTheme="majorHAnsi" w:eastAsia="Times New Roman" w:hAnsiTheme="majorHAnsi" w:cs="Calibri"/>
          <w:lang w:eastAsia="pl-PL"/>
        </w:rPr>
        <w:t>praw</w:t>
      </w:r>
      <w:proofErr w:type="gramEnd"/>
      <w:r w:rsidRPr="002858E6">
        <w:rPr>
          <w:rFonts w:asciiTheme="majorHAnsi" w:eastAsia="Times New Roman" w:hAnsiTheme="majorHAnsi" w:cs="Calibri"/>
          <w:lang w:eastAsia="pl-PL"/>
        </w:rPr>
        <w:t xml:space="preserve"> majątkowych nie jest ograniczone pod względem celu rozpowszechniania utworu ani też pod względem czasowym i terytorialnym, a prawa te mogą być przenoszone na inne podmioty bez żadnych ograniczeń. </w:t>
      </w:r>
    </w:p>
    <w:p w:rsidR="008C6A52" w:rsidRPr="002858E6" w:rsidRDefault="008C6A52" w:rsidP="008C6A52">
      <w:pPr>
        <w:pStyle w:val="Bezodstpw"/>
        <w:numPr>
          <w:ilvl w:val="1"/>
          <w:numId w:val="8"/>
        </w:numPr>
        <w:jc w:val="both"/>
        <w:rPr>
          <w:rFonts w:asciiTheme="majorHAnsi" w:eastAsia="Times New Roman" w:hAnsiTheme="majorHAnsi" w:cs="Calibri"/>
          <w:lang w:eastAsia="pl-PL"/>
        </w:rPr>
      </w:pPr>
      <w:r w:rsidRPr="002858E6">
        <w:rPr>
          <w:rFonts w:asciiTheme="majorHAnsi" w:eastAsia="Times New Roman" w:hAnsiTheme="majorHAnsi" w:cs="Calibri"/>
          <w:b/>
          <w:lang w:eastAsia="pl-PL"/>
        </w:rPr>
        <w:t>ZAMAWIAJĄCEMU</w:t>
      </w:r>
      <w:r>
        <w:rPr>
          <w:rFonts w:asciiTheme="majorHAnsi" w:eastAsia="Times New Roman" w:hAnsiTheme="majorHAnsi" w:cs="Calibri"/>
          <w:lang w:eastAsia="pl-PL"/>
        </w:rPr>
        <w:t xml:space="preserve"> przysługuje wyłączne praw</w:t>
      </w:r>
      <w:r w:rsidRPr="002858E6">
        <w:rPr>
          <w:rFonts w:asciiTheme="majorHAnsi" w:eastAsia="Times New Roman" w:hAnsiTheme="majorHAnsi" w:cs="Calibri"/>
          <w:lang w:eastAsia="pl-PL"/>
        </w:rPr>
        <w:t xml:space="preserve">o zezwalania na wykonywanie zależnych </w:t>
      </w:r>
      <w:proofErr w:type="gramStart"/>
      <w:r w:rsidRPr="002858E6">
        <w:rPr>
          <w:rFonts w:asciiTheme="majorHAnsi" w:eastAsia="Times New Roman" w:hAnsiTheme="majorHAnsi" w:cs="Calibri"/>
          <w:lang w:eastAsia="pl-PL"/>
        </w:rPr>
        <w:t>praw</w:t>
      </w:r>
      <w:proofErr w:type="gramEnd"/>
      <w:r w:rsidRPr="002858E6">
        <w:rPr>
          <w:rFonts w:asciiTheme="majorHAnsi" w:eastAsia="Times New Roman" w:hAnsiTheme="majorHAnsi" w:cs="Calibri"/>
          <w:lang w:eastAsia="pl-PL"/>
        </w:rPr>
        <w:t xml:space="preserve"> autorskich lub praw z utworu.</w:t>
      </w:r>
    </w:p>
    <w:p w:rsidR="008C6A52" w:rsidRPr="002858E6" w:rsidRDefault="008C6A52" w:rsidP="008C6A52">
      <w:pPr>
        <w:pStyle w:val="Bezodstpw"/>
        <w:numPr>
          <w:ilvl w:val="1"/>
          <w:numId w:val="8"/>
        </w:numPr>
        <w:jc w:val="both"/>
        <w:rPr>
          <w:rFonts w:asciiTheme="majorHAnsi" w:eastAsia="Times New Roman" w:hAnsiTheme="majorHAnsi" w:cs="Calibri"/>
          <w:lang w:eastAsia="pl-PL"/>
        </w:rPr>
      </w:pPr>
      <w:r w:rsidRPr="002858E6">
        <w:rPr>
          <w:rFonts w:asciiTheme="majorHAnsi" w:hAnsiTheme="majorHAnsi" w:cs="Calibri"/>
          <w:b/>
        </w:rPr>
        <w:t>WYKONAWCA</w:t>
      </w:r>
      <w:r w:rsidRPr="002858E6">
        <w:rPr>
          <w:rFonts w:asciiTheme="majorHAnsi" w:hAnsiTheme="majorHAnsi" w:cs="Calibri"/>
        </w:rPr>
        <w:t xml:space="preserve"> oświadcza, że przed przejściem </w:t>
      </w:r>
      <w:proofErr w:type="gramStart"/>
      <w:r w:rsidRPr="002858E6">
        <w:rPr>
          <w:rFonts w:asciiTheme="majorHAnsi" w:hAnsiTheme="majorHAnsi" w:cs="Calibri"/>
        </w:rPr>
        <w:t>praw</w:t>
      </w:r>
      <w:proofErr w:type="gramEnd"/>
      <w:r w:rsidRPr="002858E6">
        <w:rPr>
          <w:rFonts w:asciiTheme="majorHAnsi" w:hAnsiTheme="majorHAnsi" w:cs="Calibri"/>
        </w:rPr>
        <w:t xml:space="preserve"> autorskich na </w:t>
      </w:r>
      <w:r w:rsidRPr="002858E6">
        <w:rPr>
          <w:rFonts w:asciiTheme="majorHAnsi" w:hAnsiTheme="majorHAnsi" w:cs="Calibri"/>
          <w:b/>
        </w:rPr>
        <w:t>ZAMAWIAJĄCEGO</w:t>
      </w:r>
      <w:r w:rsidRPr="002858E6">
        <w:rPr>
          <w:rFonts w:asciiTheme="majorHAnsi" w:hAnsiTheme="majorHAnsi" w:cs="Calibri"/>
        </w:rPr>
        <w:t xml:space="preserve">, </w:t>
      </w:r>
      <w:r w:rsidRPr="002858E6">
        <w:rPr>
          <w:rFonts w:asciiTheme="majorHAnsi" w:hAnsiTheme="majorHAnsi" w:cs="Calibri"/>
          <w:b/>
        </w:rPr>
        <w:t>ZAMAWIAJĄCY</w:t>
      </w:r>
      <w:r w:rsidRPr="002858E6">
        <w:rPr>
          <w:rFonts w:asciiTheme="majorHAnsi" w:hAnsiTheme="majorHAnsi" w:cs="Calibri"/>
        </w:rPr>
        <w:t xml:space="preserve"> jest uprawniony do nieodpłatnego korzystania z wszelkich utworów powstałych w związku </w:t>
      </w:r>
      <w:r>
        <w:rPr>
          <w:rFonts w:asciiTheme="majorHAnsi" w:hAnsiTheme="majorHAnsi" w:cs="Calibri"/>
        </w:rPr>
        <w:t xml:space="preserve">z </w:t>
      </w:r>
      <w:r w:rsidRPr="002858E6">
        <w:rPr>
          <w:rFonts w:asciiTheme="majorHAnsi" w:hAnsiTheme="majorHAnsi" w:cs="Calibri"/>
        </w:rPr>
        <w:t xml:space="preserve">realizacją Zamówienia, a udostępnionych mu przez </w:t>
      </w:r>
      <w:r w:rsidRPr="002858E6">
        <w:rPr>
          <w:rFonts w:asciiTheme="majorHAnsi" w:hAnsiTheme="majorHAnsi" w:cs="Calibri"/>
          <w:b/>
        </w:rPr>
        <w:t>WYKONAWCĘ</w:t>
      </w:r>
      <w:r w:rsidRPr="002858E6">
        <w:rPr>
          <w:rFonts w:asciiTheme="majorHAnsi" w:hAnsiTheme="majorHAnsi" w:cs="Calibri"/>
        </w:rPr>
        <w:t>.</w:t>
      </w:r>
    </w:p>
    <w:p w:rsidR="008C6A52" w:rsidRPr="002858E6" w:rsidRDefault="008C6A52" w:rsidP="008C6A52">
      <w:pPr>
        <w:pStyle w:val="Bezodstpw"/>
        <w:numPr>
          <w:ilvl w:val="1"/>
          <w:numId w:val="8"/>
        </w:numPr>
        <w:jc w:val="both"/>
        <w:rPr>
          <w:rFonts w:asciiTheme="majorHAnsi" w:eastAsia="Times New Roman" w:hAnsiTheme="majorHAnsi" w:cs="Calibri"/>
          <w:lang w:eastAsia="pl-PL"/>
        </w:rPr>
      </w:pPr>
      <w:r w:rsidRPr="002858E6">
        <w:rPr>
          <w:rFonts w:asciiTheme="majorHAnsi" w:hAnsiTheme="majorHAnsi" w:cs="Calibri"/>
        </w:rPr>
        <w:lastRenderedPageBreak/>
        <w:t>W okresie realizacji Zamówienia, w zakresie niezbędnym do jego prawidłowej realizacji</w:t>
      </w:r>
      <w:r w:rsidR="00C649FD">
        <w:rPr>
          <w:rFonts w:asciiTheme="majorHAnsi" w:hAnsiTheme="majorHAnsi" w:cs="Calibri"/>
        </w:rPr>
        <w:t>,</w:t>
      </w:r>
      <w:r w:rsidRPr="002858E6">
        <w:rPr>
          <w:rFonts w:asciiTheme="majorHAnsi" w:hAnsiTheme="majorHAnsi" w:cs="Calibri"/>
        </w:rPr>
        <w:t xml:space="preserve"> </w:t>
      </w:r>
      <w:r w:rsidRPr="002858E6">
        <w:rPr>
          <w:rFonts w:asciiTheme="majorHAnsi" w:hAnsiTheme="majorHAnsi" w:cs="Calibri"/>
          <w:b/>
        </w:rPr>
        <w:t>WYKONAWCY</w:t>
      </w:r>
      <w:r w:rsidRPr="002858E6">
        <w:rPr>
          <w:rFonts w:asciiTheme="majorHAnsi" w:hAnsiTheme="majorHAnsi" w:cs="Calibri"/>
        </w:rPr>
        <w:t xml:space="preserve"> przysługuje niewyłączn</w:t>
      </w:r>
      <w:r>
        <w:rPr>
          <w:rFonts w:asciiTheme="majorHAnsi" w:hAnsiTheme="majorHAnsi" w:cs="Calibri"/>
        </w:rPr>
        <w:t>a</w:t>
      </w:r>
      <w:r w:rsidRPr="002858E6">
        <w:rPr>
          <w:rFonts w:asciiTheme="majorHAnsi" w:hAnsiTheme="majorHAnsi" w:cs="Calibri"/>
        </w:rPr>
        <w:t xml:space="preserve"> licencja na posługiwanie się i ewentualne dalsze opracowywanie utworu przekazan</w:t>
      </w:r>
      <w:r w:rsidR="00426F0A">
        <w:rPr>
          <w:rFonts w:asciiTheme="majorHAnsi" w:hAnsiTheme="majorHAnsi" w:cs="Calibri"/>
        </w:rPr>
        <w:t>ego</w:t>
      </w:r>
      <w:r w:rsidRPr="002858E6">
        <w:rPr>
          <w:rFonts w:asciiTheme="majorHAnsi" w:hAnsiTheme="majorHAnsi" w:cs="Calibri"/>
        </w:rPr>
        <w:t xml:space="preserve"> już </w:t>
      </w:r>
      <w:r w:rsidRPr="002858E6">
        <w:rPr>
          <w:rFonts w:asciiTheme="majorHAnsi" w:hAnsiTheme="majorHAnsi" w:cs="Calibri"/>
          <w:b/>
        </w:rPr>
        <w:t>ZAMAWIAJĄCEMU</w:t>
      </w:r>
      <w:r w:rsidRPr="002858E6">
        <w:rPr>
          <w:rFonts w:asciiTheme="majorHAnsi" w:hAnsiTheme="majorHAnsi" w:cs="Calibri"/>
        </w:rPr>
        <w:t>.</w:t>
      </w:r>
    </w:p>
    <w:p w:rsidR="008C6A52" w:rsidRPr="002858E6" w:rsidRDefault="008C6A52" w:rsidP="008C6A52">
      <w:pPr>
        <w:pStyle w:val="Bezodstpw"/>
        <w:jc w:val="center"/>
        <w:rPr>
          <w:rFonts w:asciiTheme="majorHAnsi" w:hAnsiTheme="majorHAnsi" w:cs="Calibri"/>
          <w:b/>
        </w:rPr>
      </w:pPr>
    </w:p>
    <w:p w:rsidR="008C6A52" w:rsidRPr="002858E6" w:rsidRDefault="008C6A52" w:rsidP="008C6A52">
      <w:pPr>
        <w:pStyle w:val="Bezodstpw"/>
        <w:keepNext/>
        <w:keepLines/>
        <w:jc w:val="center"/>
        <w:rPr>
          <w:rFonts w:asciiTheme="majorHAnsi" w:hAnsiTheme="majorHAnsi" w:cs="Calibri"/>
          <w:b/>
        </w:rPr>
      </w:pPr>
      <w:r w:rsidRPr="002858E6">
        <w:rPr>
          <w:rFonts w:asciiTheme="majorHAnsi" w:hAnsiTheme="majorHAnsi" w:cs="Calibri"/>
          <w:b/>
        </w:rPr>
        <w:t>§ 8 [Bazy danych]</w:t>
      </w:r>
    </w:p>
    <w:p w:rsidR="008C6A52" w:rsidRPr="002858E6" w:rsidRDefault="008C6A52" w:rsidP="008C6A52">
      <w:pPr>
        <w:pStyle w:val="Bezodstpw"/>
        <w:numPr>
          <w:ilvl w:val="0"/>
          <w:numId w:val="21"/>
        </w:numPr>
        <w:ind w:left="426"/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</w:rPr>
        <w:t xml:space="preserve">W toku realizacji </w:t>
      </w:r>
      <w:r w:rsidR="0017110F">
        <w:rPr>
          <w:rFonts w:asciiTheme="majorHAnsi" w:hAnsiTheme="majorHAnsi" w:cs="Calibri"/>
        </w:rPr>
        <w:t>Z</w:t>
      </w:r>
      <w:r w:rsidRPr="002858E6">
        <w:rPr>
          <w:rFonts w:asciiTheme="majorHAnsi" w:hAnsiTheme="majorHAnsi" w:cs="Calibri"/>
        </w:rPr>
        <w:t>amówienia zostaną wytworzone bazy danych w rozumieniu  art. 2 ust. 1 pkt. 1  ustawy z dnia 27 lipca 2001 r. o ochronie baz danych (Dz. U. 2001 Nr 128, poz. 1402 ze zm.) – dalej również odpowiednio „</w:t>
      </w:r>
      <w:r w:rsidRPr="002858E6">
        <w:rPr>
          <w:rFonts w:asciiTheme="majorHAnsi" w:hAnsiTheme="majorHAnsi" w:cs="Calibri"/>
          <w:iCs/>
        </w:rPr>
        <w:t>baza danych</w:t>
      </w:r>
      <w:r w:rsidRPr="002858E6">
        <w:rPr>
          <w:rFonts w:asciiTheme="majorHAnsi" w:hAnsiTheme="majorHAnsi" w:cs="Calibri"/>
        </w:rPr>
        <w:t>” albo „</w:t>
      </w:r>
      <w:r w:rsidRPr="002858E6">
        <w:rPr>
          <w:rFonts w:asciiTheme="majorHAnsi" w:hAnsiTheme="majorHAnsi" w:cs="Calibri"/>
          <w:iCs/>
        </w:rPr>
        <w:t>bazy danych</w:t>
      </w:r>
      <w:r w:rsidRPr="002858E6">
        <w:rPr>
          <w:rFonts w:asciiTheme="majorHAnsi" w:hAnsiTheme="majorHAnsi" w:cs="Calibri"/>
          <w:i/>
          <w:iCs/>
        </w:rPr>
        <w:t>”</w:t>
      </w:r>
      <w:r w:rsidRPr="002858E6">
        <w:rPr>
          <w:rFonts w:asciiTheme="majorHAnsi" w:hAnsiTheme="majorHAnsi" w:cs="Calibri"/>
        </w:rPr>
        <w:t>.</w:t>
      </w:r>
    </w:p>
    <w:p w:rsidR="008C6A52" w:rsidRPr="002858E6" w:rsidRDefault="008C6A52" w:rsidP="008C6A52">
      <w:pPr>
        <w:pStyle w:val="Bezodstpw"/>
        <w:numPr>
          <w:ilvl w:val="0"/>
          <w:numId w:val="21"/>
        </w:numPr>
        <w:ind w:left="426"/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</w:rPr>
        <w:t xml:space="preserve">Producentem </w:t>
      </w:r>
      <w:r w:rsidRPr="002858E6">
        <w:rPr>
          <w:rFonts w:asciiTheme="majorHAnsi" w:hAnsiTheme="majorHAnsi" w:cs="Calibri"/>
          <w:iCs/>
        </w:rPr>
        <w:t>baz danych</w:t>
      </w:r>
      <w:r w:rsidRPr="002858E6">
        <w:rPr>
          <w:rFonts w:asciiTheme="majorHAnsi" w:hAnsiTheme="majorHAnsi" w:cs="Calibri"/>
        </w:rPr>
        <w:t xml:space="preserve">, w rozumieniu art. 2 ust. 1 pkt. 4  ustawy z dnia 27 lipca 2001 r. o ochronie baz danych (Dz. U. 2001 Nr 128, poz. 1402 ze zm.), jest </w:t>
      </w:r>
      <w:r w:rsidRPr="002858E6">
        <w:rPr>
          <w:rFonts w:asciiTheme="majorHAnsi" w:hAnsiTheme="majorHAnsi" w:cs="Calibri"/>
          <w:b/>
        </w:rPr>
        <w:t>ZAMAWIAJĄCY</w:t>
      </w:r>
      <w:r w:rsidRPr="002858E6">
        <w:rPr>
          <w:rFonts w:asciiTheme="majorHAnsi" w:hAnsiTheme="majorHAnsi" w:cs="Calibri"/>
        </w:rPr>
        <w:t>.</w:t>
      </w:r>
    </w:p>
    <w:p w:rsidR="008C6A52" w:rsidRPr="002858E6" w:rsidRDefault="008C6A52" w:rsidP="008C6A52">
      <w:pPr>
        <w:pStyle w:val="Bezodstpw"/>
        <w:numPr>
          <w:ilvl w:val="0"/>
          <w:numId w:val="21"/>
        </w:numPr>
        <w:ind w:left="426"/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</w:rPr>
        <w:t>W okresie realizacji Z</w:t>
      </w:r>
      <w:r w:rsidRPr="002858E6">
        <w:rPr>
          <w:rFonts w:asciiTheme="majorHAnsi" w:hAnsiTheme="majorHAnsi" w:cs="Calibri"/>
          <w:iCs/>
        </w:rPr>
        <w:t>amówienia</w:t>
      </w:r>
      <w:r w:rsidRPr="002858E6">
        <w:rPr>
          <w:rFonts w:asciiTheme="majorHAnsi" w:hAnsiTheme="majorHAnsi" w:cs="Calibri"/>
        </w:rPr>
        <w:t xml:space="preserve"> w zakresie niezbędnym do jego prawidłowej realizacji </w:t>
      </w:r>
      <w:r w:rsidRPr="002858E6">
        <w:rPr>
          <w:rFonts w:asciiTheme="majorHAnsi" w:hAnsiTheme="majorHAnsi" w:cs="Calibri"/>
          <w:b/>
        </w:rPr>
        <w:t xml:space="preserve">WYKONAWCY </w:t>
      </w:r>
      <w:r w:rsidRPr="002858E6">
        <w:rPr>
          <w:rFonts w:asciiTheme="majorHAnsi" w:hAnsiTheme="majorHAnsi" w:cs="Calibri"/>
        </w:rPr>
        <w:t xml:space="preserve">przysługuje prawo do korzystania i ewentualnej niezbędnej zmiany zawartości </w:t>
      </w:r>
      <w:r w:rsidRPr="002858E6">
        <w:rPr>
          <w:rFonts w:asciiTheme="majorHAnsi" w:hAnsiTheme="majorHAnsi" w:cs="Calibri"/>
          <w:iCs/>
        </w:rPr>
        <w:t>baz danych</w:t>
      </w:r>
      <w:r w:rsidRPr="002858E6">
        <w:rPr>
          <w:rFonts w:asciiTheme="majorHAnsi" w:hAnsiTheme="majorHAnsi" w:cs="Calibri"/>
        </w:rPr>
        <w:t>.</w:t>
      </w:r>
    </w:p>
    <w:p w:rsidR="008C6A52" w:rsidRPr="002858E6" w:rsidRDefault="008C6A52" w:rsidP="008C6A52">
      <w:pPr>
        <w:pStyle w:val="Bezodstpw"/>
        <w:numPr>
          <w:ilvl w:val="0"/>
          <w:numId w:val="21"/>
        </w:numPr>
        <w:ind w:left="426"/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</w:rPr>
        <w:t xml:space="preserve">Z chwilą zatwierdzenia przez </w:t>
      </w:r>
      <w:r w:rsidRPr="002858E6">
        <w:rPr>
          <w:rFonts w:asciiTheme="majorHAnsi" w:hAnsiTheme="majorHAnsi" w:cs="Calibri"/>
          <w:b/>
        </w:rPr>
        <w:t xml:space="preserve">ZAMAWIAJĄCEGO </w:t>
      </w:r>
      <w:r w:rsidRPr="002858E6">
        <w:rPr>
          <w:rFonts w:asciiTheme="majorHAnsi" w:hAnsiTheme="majorHAnsi" w:cs="Calibri"/>
        </w:rPr>
        <w:t xml:space="preserve">poprawności wykonania wydanej mu </w:t>
      </w:r>
      <w:r w:rsidRPr="002858E6">
        <w:rPr>
          <w:rFonts w:asciiTheme="majorHAnsi" w:hAnsiTheme="majorHAnsi" w:cs="Calibri"/>
          <w:iCs/>
        </w:rPr>
        <w:t>bazy danych</w:t>
      </w:r>
      <w:r w:rsidRPr="002858E6">
        <w:rPr>
          <w:rFonts w:asciiTheme="majorHAnsi" w:hAnsiTheme="majorHAnsi" w:cs="Calibri"/>
        </w:rPr>
        <w:t xml:space="preserve"> </w:t>
      </w:r>
      <w:r w:rsidRPr="002858E6">
        <w:rPr>
          <w:rFonts w:asciiTheme="majorHAnsi" w:hAnsiTheme="majorHAnsi" w:cs="Calibri"/>
          <w:b/>
        </w:rPr>
        <w:t>WYKONAWCA</w:t>
      </w:r>
      <w:r w:rsidRPr="002858E6">
        <w:rPr>
          <w:rFonts w:asciiTheme="majorHAnsi" w:hAnsiTheme="majorHAnsi" w:cs="Calibri"/>
        </w:rPr>
        <w:t xml:space="preserve"> zobowiązany jest do natychmiastowego usunięcia posiadanych kopii całości lub części tej </w:t>
      </w:r>
      <w:r w:rsidRPr="002858E6">
        <w:rPr>
          <w:rFonts w:asciiTheme="majorHAnsi" w:hAnsiTheme="majorHAnsi" w:cs="Calibri"/>
          <w:iCs/>
        </w:rPr>
        <w:t>bazy danych</w:t>
      </w:r>
      <w:r w:rsidRPr="002858E6">
        <w:rPr>
          <w:rFonts w:asciiTheme="majorHAnsi" w:hAnsiTheme="majorHAnsi" w:cs="Calibri"/>
        </w:rPr>
        <w:t xml:space="preserve"> oraz wszelkich jej wersji roboczych, jeżeli korzystanie z tej </w:t>
      </w:r>
      <w:r w:rsidRPr="002858E6">
        <w:rPr>
          <w:rFonts w:asciiTheme="majorHAnsi" w:hAnsiTheme="majorHAnsi" w:cs="Calibri"/>
          <w:iCs/>
        </w:rPr>
        <w:t>bazy danych</w:t>
      </w:r>
      <w:r w:rsidRPr="002858E6">
        <w:rPr>
          <w:rFonts w:asciiTheme="majorHAnsi" w:hAnsiTheme="majorHAnsi" w:cs="Calibri"/>
        </w:rPr>
        <w:t xml:space="preserve"> nie jest niezbędne do dalszej realizacji </w:t>
      </w:r>
      <w:r w:rsidR="00C649FD">
        <w:rPr>
          <w:rFonts w:asciiTheme="majorHAnsi" w:hAnsiTheme="majorHAnsi" w:cs="Calibri"/>
          <w:iCs/>
        </w:rPr>
        <w:t>Z</w:t>
      </w:r>
      <w:r w:rsidRPr="002858E6">
        <w:rPr>
          <w:rFonts w:asciiTheme="majorHAnsi" w:hAnsiTheme="majorHAnsi" w:cs="Calibri"/>
          <w:iCs/>
        </w:rPr>
        <w:t>amówienia</w:t>
      </w:r>
      <w:r w:rsidRPr="002858E6">
        <w:rPr>
          <w:rFonts w:asciiTheme="majorHAnsi" w:hAnsiTheme="majorHAnsi" w:cs="Calibri"/>
        </w:rPr>
        <w:t xml:space="preserve">. </w:t>
      </w:r>
    </w:p>
    <w:p w:rsidR="008C6A52" w:rsidRPr="002858E6" w:rsidRDefault="008C6A52" w:rsidP="008C6A52">
      <w:pPr>
        <w:pStyle w:val="Bezodstpw"/>
        <w:numPr>
          <w:ilvl w:val="0"/>
          <w:numId w:val="21"/>
        </w:numPr>
        <w:ind w:left="426"/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</w:rPr>
        <w:t xml:space="preserve">Dla usunięcia wszelkich wątpliwości </w:t>
      </w:r>
      <w:r w:rsidR="00F221E3" w:rsidRPr="00575562">
        <w:rPr>
          <w:rFonts w:asciiTheme="majorHAnsi" w:hAnsiTheme="majorHAnsi" w:cs="Calibri"/>
          <w:b/>
        </w:rPr>
        <w:t>STRONY</w:t>
      </w:r>
      <w:r w:rsidR="00961D11" w:rsidRPr="002858E6">
        <w:rPr>
          <w:rFonts w:asciiTheme="majorHAnsi" w:hAnsiTheme="majorHAnsi" w:cs="Calibri"/>
        </w:rPr>
        <w:t xml:space="preserve"> </w:t>
      </w:r>
      <w:r w:rsidRPr="002858E6">
        <w:rPr>
          <w:rFonts w:asciiTheme="majorHAnsi" w:hAnsiTheme="majorHAnsi" w:cs="Calibri"/>
        </w:rPr>
        <w:t xml:space="preserve">oświadczają, że </w:t>
      </w:r>
      <w:r w:rsidRPr="002858E6">
        <w:rPr>
          <w:rFonts w:asciiTheme="majorHAnsi" w:hAnsiTheme="majorHAnsi" w:cs="Calibri"/>
          <w:b/>
        </w:rPr>
        <w:t>WYKONAWCA</w:t>
      </w:r>
      <w:r w:rsidRPr="002858E6">
        <w:rPr>
          <w:rFonts w:asciiTheme="majorHAnsi" w:hAnsiTheme="majorHAnsi" w:cs="Calibri"/>
        </w:rPr>
        <w:t xml:space="preserve"> nie jest uprawniony do rozporządzania lub korzystania z części lub całości </w:t>
      </w:r>
      <w:r w:rsidRPr="002858E6">
        <w:rPr>
          <w:rFonts w:asciiTheme="majorHAnsi" w:hAnsiTheme="majorHAnsi" w:cs="Calibri"/>
          <w:iCs/>
        </w:rPr>
        <w:t>baz danych</w:t>
      </w:r>
      <w:r w:rsidRPr="002858E6">
        <w:rPr>
          <w:rFonts w:asciiTheme="majorHAnsi" w:hAnsiTheme="majorHAnsi" w:cs="Calibri"/>
        </w:rPr>
        <w:t xml:space="preserve"> lub ich kopii oraz ich wersji roboczych w zakresie innym, niż wynikający ze ścisłej interpretacji zapisów </w:t>
      </w:r>
      <w:r w:rsidR="0017110F">
        <w:rPr>
          <w:rFonts w:asciiTheme="majorHAnsi" w:hAnsiTheme="majorHAnsi" w:cs="Calibri"/>
          <w:iCs/>
        </w:rPr>
        <w:t>U</w:t>
      </w:r>
      <w:r w:rsidRPr="002858E6">
        <w:rPr>
          <w:rFonts w:asciiTheme="majorHAnsi" w:hAnsiTheme="majorHAnsi" w:cs="Calibri"/>
          <w:iCs/>
        </w:rPr>
        <w:t>mowy</w:t>
      </w:r>
      <w:r w:rsidRPr="002858E6">
        <w:rPr>
          <w:rFonts w:asciiTheme="majorHAnsi" w:hAnsiTheme="majorHAnsi" w:cs="Calibri"/>
          <w:i/>
          <w:iCs/>
        </w:rPr>
        <w:t>.</w:t>
      </w:r>
    </w:p>
    <w:p w:rsidR="008C6A52" w:rsidRPr="002858E6" w:rsidRDefault="008C6A52" w:rsidP="008C6A52">
      <w:pPr>
        <w:pStyle w:val="Bezodstpw"/>
        <w:jc w:val="center"/>
        <w:rPr>
          <w:rFonts w:asciiTheme="majorHAnsi" w:hAnsiTheme="majorHAnsi" w:cs="Calibri"/>
          <w:b/>
        </w:rPr>
      </w:pPr>
    </w:p>
    <w:p w:rsidR="008C6A52" w:rsidRDefault="008C6A52" w:rsidP="008C6A52">
      <w:pPr>
        <w:pStyle w:val="Bezodstpw"/>
        <w:jc w:val="center"/>
        <w:rPr>
          <w:rFonts w:asciiTheme="majorHAnsi" w:hAnsiTheme="majorHAnsi" w:cs="Calibri"/>
          <w:b/>
        </w:rPr>
      </w:pPr>
    </w:p>
    <w:p w:rsidR="008C6A52" w:rsidRPr="002858E6" w:rsidRDefault="008C6A52" w:rsidP="008C6A52">
      <w:pPr>
        <w:pStyle w:val="Bezodstpw"/>
        <w:jc w:val="center"/>
        <w:rPr>
          <w:rFonts w:asciiTheme="majorHAnsi" w:hAnsiTheme="majorHAnsi" w:cs="Calibri"/>
          <w:b/>
        </w:rPr>
      </w:pPr>
      <w:r w:rsidRPr="002858E6">
        <w:rPr>
          <w:rFonts w:asciiTheme="majorHAnsi" w:hAnsiTheme="majorHAnsi" w:cs="Calibri"/>
          <w:b/>
        </w:rPr>
        <w:t>§ 9 [Dane osobowe]</w:t>
      </w:r>
    </w:p>
    <w:p w:rsidR="008C6A52" w:rsidRPr="002858E6" w:rsidRDefault="008C6A52" w:rsidP="008C6A52">
      <w:pPr>
        <w:pStyle w:val="Bezodstpw"/>
        <w:numPr>
          <w:ilvl w:val="0"/>
          <w:numId w:val="22"/>
        </w:numPr>
        <w:ind w:left="426"/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</w:rPr>
        <w:t xml:space="preserve">Na podstawie art. 31 ust. 1 ustawy z dnia 29 sierpnia 1997 r. o ochronie danych osobowych (Dz. U. 2002 </w:t>
      </w:r>
      <w:proofErr w:type="gramStart"/>
      <w:r w:rsidRPr="002858E6">
        <w:rPr>
          <w:rFonts w:asciiTheme="majorHAnsi" w:hAnsiTheme="majorHAnsi" w:cs="Calibri"/>
        </w:rPr>
        <w:t>r</w:t>
      </w:r>
      <w:proofErr w:type="gramEnd"/>
      <w:r w:rsidRPr="002858E6">
        <w:rPr>
          <w:rFonts w:asciiTheme="majorHAnsi" w:hAnsiTheme="majorHAnsi" w:cs="Calibri"/>
        </w:rPr>
        <w:t xml:space="preserve">. Nr 101, poz. 926 z </w:t>
      </w:r>
      <w:proofErr w:type="spellStart"/>
      <w:r w:rsidRPr="002858E6">
        <w:rPr>
          <w:rFonts w:asciiTheme="majorHAnsi" w:hAnsiTheme="majorHAnsi" w:cs="Calibri"/>
        </w:rPr>
        <w:t>późn</w:t>
      </w:r>
      <w:proofErr w:type="spellEnd"/>
      <w:r w:rsidRPr="002858E6">
        <w:rPr>
          <w:rFonts w:asciiTheme="majorHAnsi" w:hAnsiTheme="majorHAnsi" w:cs="Calibri"/>
        </w:rPr>
        <w:t xml:space="preserve">. </w:t>
      </w:r>
      <w:proofErr w:type="gramStart"/>
      <w:r w:rsidRPr="002858E6">
        <w:rPr>
          <w:rFonts w:asciiTheme="majorHAnsi" w:hAnsiTheme="majorHAnsi" w:cs="Calibri"/>
        </w:rPr>
        <w:t>zm</w:t>
      </w:r>
      <w:proofErr w:type="gramEnd"/>
      <w:r w:rsidRPr="002858E6">
        <w:rPr>
          <w:rFonts w:asciiTheme="majorHAnsi" w:hAnsiTheme="majorHAnsi" w:cs="Calibri"/>
        </w:rPr>
        <w:t>.)</w:t>
      </w:r>
      <w:r w:rsidR="006D0809">
        <w:rPr>
          <w:rFonts w:asciiTheme="majorHAnsi" w:hAnsiTheme="majorHAnsi" w:cs="Calibri"/>
        </w:rPr>
        <w:t>,</w:t>
      </w:r>
      <w:r w:rsidRPr="002858E6">
        <w:rPr>
          <w:rFonts w:asciiTheme="majorHAnsi" w:hAnsiTheme="majorHAnsi" w:cs="Calibri"/>
        </w:rPr>
        <w:t xml:space="preserve"> dalej również „ustawa o ochronie danych osobowych”, </w:t>
      </w:r>
      <w:r w:rsidRPr="002858E6">
        <w:rPr>
          <w:rFonts w:asciiTheme="majorHAnsi" w:hAnsiTheme="majorHAnsi" w:cs="Calibri"/>
          <w:b/>
        </w:rPr>
        <w:t>ZAMAWIAJĄCY</w:t>
      </w:r>
      <w:r w:rsidRPr="002858E6">
        <w:rPr>
          <w:rFonts w:asciiTheme="majorHAnsi" w:hAnsiTheme="majorHAnsi" w:cs="Calibri"/>
        </w:rPr>
        <w:t xml:space="preserve"> powierza </w:t>
      </w:r>
      <w:r w:rsidRPr="002858E6">
        <w:rPr>
          <w:rFonts w:asciiTheme="majorHAnsi" w:hAnsiTheme="majorHAnsi" w:cs="Calibri"/>
          <w:b/>
        </w:rPr>
        <w:t>WYKONAWC</w:t>
      </w:r>
      <w:r>
        <w:rPr>
          <w:rFonts w:asciiTheme="majorHAnsi" w:hAnsiTheme="majorHAnsi" w:cs="Calibri"/>
          <w:b/>
        </w:rPr>
        <w:t>Y</w:t>
      </w:r>
      <w:r w:rsidRPr="002858E6">
        <w:rPr>
          <w:rFonts w:asciiTheme="majorHAnsi" w:hAnsiTheme="majorHAnsi" w:cs="Calibri"/>
        </w:rPr>
        <w:t xml:space="preserve"> przetwarzanie danych osobowych respondentów w celu i w zakresie niezbędnym do realizacji </w:t>
      </w:r>
      <w:r w:rsidR="006D0809">
        <w:rPr>
          <w:rFonts w:asciiTheme="majorHAnsi" w:hAnsiTheme="majorHAnsi" w:cs="Calibri"/>
          <w:iCs/>
        </w:rPr>
        <w:t>Z</w:t>
      </w:r>
      <w:r w:rsidRPr="002858E6">
        <w:rPr>
          <w:rFonts w:asciiTheme="majorHAnsi" w:hAnsiTheme="majorHAnsi" w:cs="Calibri"/>
          <w:iCs/>
        </w:rPr>
        <w:t>amówienia</w:t>
      </w:r>
      <w:r w:rsidRPr="002858E6">
        <w:rPr>
          <w:rFonts w:asciiTheme="majorHAnsi" w:hAnsiTheme="majorHAnsi" w:cs="Calibri"/>
        </w:rPr>
        <w:t xml:space="preserve">. </w:t>
      </w:r>
    </w:p>
    <w:p w:rsidR="008C6A52" w:rsidRPr="002858E6" w:rsidRDefault="008C6A52" w:rsidP="008C6A52">
      <w:pPr>
        <w:pStyle w:val="Bezodstpw"/>
        <w:numPr>
          <w:ilvl w:val="0"/>
          <w:numId w:val="22"/>
        </w:numPr>
        <w:ind w:left="426"/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  <w:b/>
        </w:rPr>
        <w:t>WYKONAWCA</w:t>
      </w:r>
      <w:r w:rsidRPr="002858E6">
        <w:rPr>
          <w:rFonts w:asciiTheme="majorHAnsi" w:hAnsiTheme="majorHAnsi" w:cs="Calibri"/>
        </w:rPr>
        <w:t xml:space="preserve"> oświadcza, że podjął środki zabezpieczające zbiór </w:t>
      </w:r>
      <w:bookmarkStart w:id="1" w:name="highlightHit_201"/>
      <w:bookmarkEnd w:id="1"/>
      <w:r w:rsidRPr="002858E6">
        <w:rPr>
          <w:rFonts w:asciiTheme="majorHAnsi" w:hAnsiTheme="majorHAnsi" w:cs="Calibri"/>
        </w:rPr>
        <w:t xml:space="preserve">danych, o których mowa w art. 36-39 ustawy o ochronie danych osobowych, oraz że spełnia wymagania określone w przepisach, o których mowa w art. 39a ustawy o ochronie danych osobowych. </w:t>
      </w:r>
      <w:bookmarkStart w:id="2" w:name="mip10909237"/>
      <w:bookmarkEnd w:id="2"/>
      <w:r w:rsidRPr="002858E6">
        <w:rPr>
          <w:rFonts w:asciiTheme="majorHAnsi" w:hAnsiTheme="majorHAnsi" w:cs="Calibri"/>
        </w:rPr>
        <w:t xml:space="preserve">W szczególności </w:t>
      </w:r>
      <w:r w:rsidRPr="002858E6">
        <w:rPr>
          <w:rFonts w:asciiTheme="majorHAnsi" w:hAnsiTheme="majorHAnsi" w:cs="Calibri"/>
          <w:b/>
        </w:rPr>
        <w:t>WYKONAWCA</w:t>
      </w:r>
      <w:r w:rsidRPr="002858E6">
        <w:rPr>
          <w:rFonts w:asciiTheme="majorHAnsi" w:hAnsiTheme="majorHAnsi" w:cs="Calibri"/>
        </w:rPr>
        <w:t xml:space="preserve"> oświadcza, że:</w:t>
      </w:r>
    </w:p>
    <w:p w:rsidR="008C6A52" w:rsidRPr="002858E6" w:rsidRDefault="008C6A52" w:rsidP="008C6A52">
      <w:pPr>
        <w:pStyle w:val="Bezodstpw"/>
        <w:numPr>
          <w:ilvl w:val="1"/>
          <w:numId w:val="22"/>
        </w:numPr>
        <w:ind w:left="851"/>
        <w:jc w:val="both"/>
        <w:rPr>
          <w:rFonts w:asciiTheme="majorHAnsi" w:hAnsiTheme="majorHAnsi" w:cs="Calibri"/>
        </w:rPr>
      </w:pPr>
      <w:proofErr w:type="gramStart"/>
      <w:r w:rsidRPr="002858E6">
        <w:rPr>
          <w:rFonts w:asciiTheme="majorHAnsi" w:hAnsiTheme="majorHAnsi" w:cs="Calibri"/>
        </w:rPr>
        <w:t>wprowadził</w:t>
      </w:r>
      <w:proofErr w:type="gramEnd"/>
      <w:r w:rsidRPr="002858E6">
        <w:rPr>
          <w:rFonts w:asciiTheme="majorHAnsi" w:hAnsiTheme="majorHAnsi" w:cs="Calibri"/>
        </w:rPr>
        <w:t xml:space="preserve"> politykę bezpieczeństwa informacji;</w:t>
      </w:r>
    </w:p>
    <w:p w:rsidR="008C6A52" w:rsidRPr="002858E6" w:rsidRDefault="008C6A52" w:rsidP="008C6A52">
      <w:pPr>
        <w:pStyle w:val="Bezodstpw"/>
        <w:numPr>
          <w:ilvl w:val="1"/>
          <w:numId w:val="22"/>
        </w:numPr>
        <w:ind w:left="851"/>
        <w:jc w:val="both"/>
        <w:rPr>
          <w:rFonts w:asciiTheme="majorHAnsi" w:hAnsiTheme="majorHAnsi" w:cs="Calibri"/>
        </w:rPr>
      </w:pPr>
      <w:proofErr w:type="gramStart"/>
      <w:r w:rsidRPr="002858E6">
        <w:rPr>
          <w:rFonts w:asciiTheme="majorHAnsi" w:hAnsiTheme="majorHAnsi" w:cs="Calibri"/>
        </w:rPr>
        <w:t>stworzył</w:t>
      </w:r>
      <w:proofErr w:type="gramEnd"/>
      <w:r w:rsidRPr="002858E6">
        <w:rPr>
          <w:rFonts w:asciiTheme="majorHAnsi" w:hAnsiTheme="majorHAnsi" w:cs="Calibri"/>
        </w:rPr>
        <w:t>, opisał w instrukcjach i stosuje przy przetwarzaniu danych odpowiednie procedury i zabezpieczenia techniczne, logistyczne i prawne, wymagane przepisami prawa;</w:t>
      </w:r>
    </w:p>
    <w:p w:rsidR="008C6A52" w:rsidRPr="002858E6" w:rsidRDefault="008C6A52" w:rsidP="008C6A52">
      <w:pPr>
        <w:pStyle w:val="Bezodstpw"/>
        <w:numPr>
          <w:ilvl w:val="1"/>
          <w:numId w:val="22"/>
        </w:numPr>
        <w:ind w:left="851"/>
        <w:jc w:val="both"/>
        <w:rPr>
          <w:rFonts w:asciiTheme="majorHAnsi" w:hAnsiTheme="majorHAnsi" w:cs="Calibri"/>
        </w:rPr>
      </w:pPr>
      <w:proofErr w:type="gramStart"/>
      <w:r w:rsidRPr="002858E6">
        <w:rPr>
          <w:rFonts w:asciiTheme="majorHAnsi" w:hAnsiTheme="majorHAnsi" w:cs="Calibri"/>
        </w:rPr>
        <w:t>przeprowadził</w:t>
      </w:r>
      <w:proofErr w:type="gramEnd"/>
      <w:r w:rsidRPr="002858E6">
        <w:rPr>
          <w:rFonts w:asciiTheme="majorHAnsi" w:hAnsiTheme="majorHAnsi" w:cs="Calibri"/>
        </w:rPr>
        <w:t xml:space="preserve"> właściwe szkolenie dla pracowników zatrudnionych przy przetwarzaniu danych;</w:t>
      </w:r>
    </w:p>
    <w:p w:rsidR="008C6A52" w:rsidRPr="002858E6" w:rsidRDefault="008C6A52" w:rsidP="008C6A52">
      <w:pPr>
        <w:pStyle w:val="Bezodstpw"/>
        <w:numPr>
          <w:ilvl w:val="1"/>
          <w:numId w:val="22"/>
        </w:numPr>
        <w:ind w:left="851"/>
        <w:jc w:val="both"/>
        <w:rPr>
          <w:rFonts w:asciiTheme="majorHAnsi" w:hAnsiTheme="majorHAnsi" w:cs="Calibri"/>
        </w:rPr>
      </w:pPr>
      <w:proofErr w:type="gramStart"/>
      <w:r w:rsidRPr="002858E6">
        <w:rPr>
          <w:rFonts w:asciiTheme="majorHAnsi" w:hAnsiTheme="majorHAnsi" w:cs="Calibri"/>
        </w:rPr>
        <w:t>prowadzi</w:t>
      </w:r>
      <w:proofErr w:type="gramEnd"/>
      <w:r w:rsidRPr="002858E6">
        <w:rPr>
          <w:rFonts w:asciiTheme="majorHAnsi" w:hAnsiTheme="majorHAnsi" w:cs="Calibri"/>
        </w:rPr>
        <w:t xml:space="preserve"> listę osób upoważnionych do przetwarzania danych;</w:t>
      </w:r>
    </w:p>
    <w:p w:rsidR="008C6A52" w:rsidRPr="002858E6" w:rsidRDefault="008C6A52" w:rsidP="008C6A52">
      <w:pPr>
        <w:pStyle w:val="Bezodstpw"/>
        <w:numPr>
          <w:ilvl w:val="1"/>
          <w:numId w:val="22"/>
        </w:numPr>
        <w:ind w:left="851"/>
        <w:jc w:val="both"/>
        <w:rPr>
          <w:rFonts w:asciiTheme="majorHAnsi" w:hAnsiTheme="majorHAnsi" w:cs="Calibri"/>
        </w:rPr>
      </w:pPr>
      <w:proofErr w:type="gramStart"/>
      <w:r w:rsidRPr="002858E6">
        <w:rPr>
          <w:rFonts w:asciiTheme="majorHAnsi" w:hAnsiTheme="majorHAnsi" w:cs="Calibri"/>
        </w:rPr>
        <w:t>dopilnował</w:t>
      </w:r>
      <w:proofErr w:type="gramEnd"/>
      <w:r w:rsidRPr="002858E6">
        <w:rPr>
          <w:rFonts w:asciiTheme="majorHAnsi" w:hAnsiTheme="majorHAnsi" w:cs="Calibri"/>
        </w:rPr>
        <w:t>, aby wszyscy pracownicy, biorący udział w przetwarzaniu danych osobowych, złożyli na piśmie klauzulę poufności.</w:t>
      </w:r>
    </w:p>
    <w:p w:rsidR="008C6A52" w:rsidRPr="002858E6" w:rsidRDefault="008C6A52" w:rsidP="008C6A52">
      <w:pPr>
        <w:pStyle w:val="Bezodstpw"/>
        <w:numPr>
          <w:ilvl w:val="0"/>
          <w:numId w:val="22"/>
        </w:numPr>
        <w:ind w:left="426"/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  <w:b/>
        </w:rPr>
        <w:t>WYKONAWCA</w:t>
      </w:r>
      <w:r w:rsidRPr="002858E6">
        <w:rPr>
          <w:rFonts w:asciiTheme="majorHAnsi" w:hAnsiTheme="majorHAnsi" w:cs="Calibri"/>
        </w:rPr>
        <w:t xml:space="preserve"> powiadamia niezwłocznie </w:t>
      </w:r>
      <w:r w:rsidRPr="002858E6">
        <w:rPr>
          <w:rFonts w:asciiTheme="majorHAnsi" w:hAnsiTheme="majorHAnsi" w:cs="Calibri"/>
          <w:b/>
        </w:rPr>
        <w:t>ZAMAWIAJĄCEGO</w:t>
      </w:r>
      <w:r w:rsidRPr="002858E6">
        <w:rPr>
          <w:rFonts w:asciiTheme="majorHAnsi" w:hAnsiTheme="majorHAnsi" w:cs="Calibri"/>
        </w:rPr>
        <w:t>, nie później jednak niż w terminie dwóch dni licząc od dnia uzyskania informacji o zdarzeniu, o każdym przypadku:</w:t>
      </w:r>
    </w:p>
    <w:p w:rsidR="008C6A52" w:rsidRPr="002858E6" w:rsidRDefault="008C6A52" w:rsidP="008C6A52">
      <w:pPr>
        <w:pStyle w:val="Bezodstpw"/>
        <w:numPr>
          <w:ilvl w:val="1"/>
          <w:numId w:val="22"/>
        </w:numPr>
        <w:ind w:left="851"/>
        <w:jc w:val="both"/>
        <w:rPr>
          <w:rFonts w:asciiTheme="majorHAnsi" w:hAnsiTheme="majorHAnsi" w:cs="Calibri"/>
        </w:rPr>
      </w:pPr>
      <w:proofErr w:type="gramStart"/>
      <w:r w:rsidRPr="002858E6">
        <w:rPr>
          <w:rFonts w:asciiTheme="majorHAnsi" w:hAnsiTheme="majorHAnsi" w:cs="Calibri"/>
        </w:rPr>
        <w:t>stwierdzenia</w:t>
      </w:r>
      <w:proofErr w:type="gramEnd"/>
      <w:r w:rsidRPr="002858E6">
        <w:rPr>
          <w:rFonts w:asciiTheme="majorHAnsi" w:hAnsiTheme="majorHAnsi" w:cs="Calibri"/>
        </w:rPr>
        <w:t xml:space="preserve"> naruszania ochrony danych osobowych. Jeżeli </w:t>
      </w:r>
      <w:r w:rsidRPr="002858E6">
        <w:rPr>
          <w:rFonts w:asciiTheme="majorHAnsi" w:hAnsiTheme="majorHAnsi" w:cs="Calibri"/>
          <w:b/>
        </w:rPr>
        <w:t>ZAMAWIAJĄCY</w:t>
      </w:r>
      <w:r w:rsidRPr="002858E6">
        <w:rPr>
          <w:rFonts w:asciiTheme="majorHAnsi" w:hAnsiTheme="majorHAnsi" w:cs="Calibri"/>
        </w:rPr>
        <w:t xml:space="preserve"> uzna to za celowe, </w:t>
      </w:r>
      <w:r w:rsidRPr="002858E6">
        <w:rPr>
          <w:rFonts w:asciiTheme="majorHAnsi" w:hAnsiTheme="majorHAnsi" w:cs="Calibri"/>
          <w:b/>
        </w:rPr>
        <w:t>WYKONAWCA</w:t>
      </w:r>
      <w:r w:rsidRPr="002858E6">
        <w:rPr>
          <w:rFonts w:asciiTheme="majorHAnsi" w:hAnsiTheme="majorHAnsi" w:cs="Calibri"/>
        </w:rPr>
        <w:t xml:space="preserve"> dopuści administratora bezpieczeństwa informacji </w:t>
      </w:r>
      <w:r w:rsidRPr="002858E6">
        <w:rPr>
          <w:rFonts w:asciiTheme="majorHAnsi" w:hAnsiTheme="majorHAnsi" w:cs="Calibri"/>
          <w:b/>
        </w:rPr>
        <w:t>ZAMAWIAJĄCEGO</w:t>
      </w:r>
      <w:r w:rsidRPr="002858E6">
        <w:rPr>
          <w:rFonts w:asciiTheme="majorHAnsi" w:hAnsiTheme="majorHAnsi" w:cs="Calibri"/>
        </w:rPr>
        <w:t xml:space="preserve"> do czynności wyjaśniających przyczyny i zakres zaistniałych naruszeń;</w:t>
      </w:r>
    </w:p>
    <w:p w:rsidR="008C6A52" w:rsidRPr="002858E6" w:rsidRDefault="008C6A52" w:rsidP="008C6A52">
      <w:pPr>
        <w:pStyle w:val="Bezodstpw"/>
        <w:numPr>
          <w:ilvl w:val="1"/>
          <w:numId w:val="22"/>
        </w:numPr>
        <w:ind w:left="851"/>
        <w:jc w:val="both"/>
        <w:rPr>
          <w:rFonts w:asciiTheme="majorHAnsi" w:hAnsiTheme="majorHAnsi" w:cs="Calibri"/>
        </w:rPr>
      </w:pPr>
      <w:proofErr w:type="gramStart"/>
      <w:r w:rsidRPr="002858E6">
        <w:rPr>
          <w:rFonts w:asciiTheme="majorHAnsi" w:hAnsiTheme="majorHAnsi" w:cs="Calibri"/>
        </w:rPr>
        <w:t>wszczęcia</w:t>
      </w:r>
      <w:proofErr w:type="gramEnd"/>
      <w:r w:rsidRPr="002858E6">
        <w:rPr>
          <w:rFonts w:asciiTheme="majorHAnsi" w:hAnsiTheme="majorHAnsi" w:cs="Calibri"/>
        </w:rPr>
        <w:t xml:space="preserve"> postępowania przez odpowiednie władze, związanym z przetwarzaniem danych osobowych.</w:t>
      </w:r>
    </w:p>
    <w:p w:rsidR="008C6A52" w:rsidRPr="002858E6" w:rsidRDefault="008C6A52" w:rsidP="008C6A52">
      <w:pPr>
        <w:pStyle w:val="Bezodstpw"/>
        <w:numPr>
          <w:ilvl w:val="0"/>
          <w:numId w:val="22"/>
        </w:numPr>
        <w:ind w:left="426"/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  <w:b/>
        </w:rPr>
        <w:t>WYKONAWCA</w:t>
      </w:r>
      <w:r w:rsidRPr="002858E6">
        <w:rPr>
          <w:rFonts w:asciiTheme="majorHAnsi" w:hAnsiTheme="majorHAnsi" w:cs="Calibri"/>
        </w:rPr>
        <w:t xml:space="preserve"> zobowiązuje się do szczególnej ochrony przekazanych mu do przetwarzania danych osobowych, a w szczególności do:</w:t>
      </w:r>
    </w:p>
    <w:p w:rsidR="008C6A52" w:rsidRPr="002858E6" w:rsidRDefault="008C6A52" w:rsidP="008C6A52">
      <w:pPr>
        <w:pStyle w:val="Bezodstpw"/>
        <w:numPr>
          <w:ilvl w:val="1"/>
          <w:numId w:val="22"/>
        </w:numPr>
        <w:ind w:left="851"/>
        <w:jc w:val="both"/>
        <w:rPr>
          <w:rFonts w:asciiTheme="majorHAnsi" w:hAnsiTheme="majorHAnsi" w:cs="Calibri"/>
        </w:rPr>
      </w:pPr>
      <w:proofErr w:type="gramStart"/>
      <w:r w:rsidRPr="002858E6">
        <w:rPr>
          <w:rFonts w:asciiTheme="majorHAnsi" w:hAnsiTheme="majorHAnsi" w:cs="Calibri"/>
        </w:rPr>
        <w:lastRenderedPageBreak/>
        <w:t>zachowania</w:t>
      </w:r>
      <w:proofErr w:type="gramEnd"/>
      <w:r w:rsidRPr="002858E6">
        <w:rPr>
          <w:rFonts w:asciiTheme="majorHAnsi" w:hAnsiTheme="majorHAnsi" w:cs="Calibri"/>
        </w:rPr>
        <w:t xml:space="preserve"> ich w tajemnicy i nie przekazywania ich osobom trzecim;</w:t>
      </w:r>
    </w:p>
    <w:p w:rsidR="008C6A52" w:rsidRPr="002858E6" w:rsidRDefault="008C6A52" w:rsidP="008C6A52">
      <w:pPr>
        <w:pStyle w:val="Bezodstpw"/>
        <w:numPr>
          <w:ilvl w:val="1"/>
          <w:numId w:val="22"/>
        </w:numPr>
        <w:ind w:left="851"/>
        <w:jc w:val="both"/>
        <w:rPr>
          <w:rFonts w:asciiTheme="majorHAnsi" w:hAnsiTheme="majorHAnsi" w:cs="Calibri"/>
        </w:rPr>
      </w:pPr>
      <w:proofErr w:type="gramStart"/>
      <w:r w:rsidRPr="002858E6">
        <w:rPr>
          <w:rFonts w:asciiTheme="majorHAnsi" w:hAnsiTheme="majorHAnsi" w:cs="Calibri"/>
        </w:rPr>
        <w:t>nie</w:t>
      </w:r>
      <w:proofErr w:type="gramEnd"/>
      <w:r w:rsidRPr="002858E6">
        <w:rPr>
          <w:rFonts w:asciiTheme="majorHAnsi" w:hAnsiTheme="majorHAnsi" w:cs="Calibri"/>
        </w:rPr>
        <w:t xml:space="preserve"> wykorzystywania ich do żadnego innego celu poza określonym </w:t>
      </w:r>
      <w:r w:rsidRPr="002858E6">
        <w:rPr>
          <w:rFonts w:asciiTheme="majorHAnsi" w:hAnsiTheme="majorHAnsi" w:cs="Calibri"/>
          <w:iCs/>
        </w:rPr>
        <w:t>umową</w:t>
      </w:r>
      <w:r w:rsidR="00961D11">
        <w:rPr>
          <w:rFonts w:asciiTheme="majorHAnsi" w:hAnsiTheme="majorHAnsi" w:cs="Calibri"/>
        </w:rPr>
        <w:t>.</w:t>
      </w:r>
    </w:p>
    <w:p w:rsidR="008C6A52" w:rsidRPr="002858E6" w:rsidRDefault="008C6A52" w:rsidP="008C6A52">
      <w:pPr>
        <w:pStyle w:val="Bezodstpw"/>
        <w:numPr>
          <w:ilvl w:val="0"/>
          <w:numId w:val="22"/>
        </w:numPr>
        <w:ind w:left="426"/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</w:rPr>
        <w:t xml:space="preserve">Nie później niż z chwilą zakończenia realizacji </w:t>
      </w:r>
      <w:r w:rsidR="00961D11">
        <w:rPr>
          <w:rFonts w:asciiTheme="majorHAnsi" w:hAnsiTheme="majorHAnsi" w:cs="Calibri"/>
          <w:iCs/>
        </w:rPr>
        <w:t>Z</w:t>
      </w:r>
      <w:r w:rsidRPr="002858E6">
        <w:rPr>
          <w:rFonts w:asciiTheme="majorHAnsi" w:hAnsiTheme="majorHAnsi" w:cs="Calibri"/>
          <w:iCs/>
        </w:rPr>
        <w:t>amówienia</w:t>
      </w:r>
      <w:r w:rsidRPr="002858E6">
        <w:rPr>
          <w:rFonts w:asciiTheme="majorHAnsi" w:hAnsiTheme="majorHAnsi" w:cs="Calibri"/>
        </w:rPr>
        <w:t xml:space="preserve"> </w:t>
      </w:r>
      <w:r w:rsidRPr="002858E6">
        <w:rPr>
          <w:rFonts w:asciiTheme="majorHAnsi" w:hAnsiTheme="majorHAnsi" w:cs="Calibri"/>
          <w:b/>
        </w:rPr>
        <w:t>WYKONAWCA</w:t>
      </w:r>
      <w:r w:rsidRPr="002858E6">
        <w:rPr>
          <w:rFonts w:asciiTheme="majorHAnsi" w:hAnsiTheme="majorHAnsi" w:cs="Calibri"/>
        </w:rPr>
        <w:t xml:space="preserve"> </w:t>
      </w:r>
      <w:proofErr w:type="spellStart"/>
      <w:r w:rsidRPr="002858E6">
        <w:rPr>
          <w:rFonts w:asciiTheme="majorHAnsi" w:hAnsiTheme="majorHAnsi" w:cs="Calibri"/>
        </w:rPr>
        <w:t>anonim</w:t>
      </w:r>
      <w:r w:rsidR="00961D11">
        <w:rPr>
          <w:rFonts w:asciiTheme="majorHAnsi" w:hAnsiTheme="majorHAnsi" w:cs="Calibri"/>
        </w:rPr>
        <w:t>i</w:t>
      </w:r>
      <w:r w:rsidRPr="002858E6">
        <w:rPr>
          <w:rFonts w:asciiTheme="majorHAnsi" w:hAnsiTheme="majorHAnsi" w:cs="Calibri"/>
        </w:rPr>
        <w:t>zuje</w:t>
      </w:r>
      <w:proofErr w:type="spellEnd"/>
      <w:r w:rsidRPr="002858E6">
        <w:rPr>
          <w:rFonts w:asciiTheme="majorHAnsi" w:hAnsiTheme="majorHAnsi" w:cs="Calibri"/>
        </w:rPr>
        <w:t xml:space="preserve"> lub usuwa posiadane dane osobowe respondentów. </w:t>
      </w:r>
    </w:p>
    <w:p w:rsidR="008C6A52" w:rsidRPr="002858E6" w:rsidRDefault="008C6A52" w:rsidP="008C6A52">
      <w:pPr>
        <w:pStyle w:val="Bezodstpw"/>
        <w:numPr>
          <w:ilvl w:val="0"/>
          <w:numId w:val="22"/>
        </w:numPr>
        <w:ind w:left="426"/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</w:rPr>
        <w:t xml:space="preserve">Dla usunięcia wszelkich wątpliwości </w:t>
      </w:r>
      <w:r w:rsidRPr="002858E6">
        <w:rPr>
          <w:rFonts w:asciiTheme="majorHAnsi" w:hAnsiTheme="majorHAnsi" w:cs="Calibri"/>
          <w:b/>
        </w:rPr>
        <w:t>STRONY</w:t>
      </w:r>
      <w:r w:rsidRPr="002858E6">
        <w:rPr>
          <w:rFonts w:asciiTheme="majorHAnsi" w:hAnsiTheme="majorHAnsi" w:cs="Calibri"/>
        </w:rPr>
        <w:t xml:space="preserve"> oświadczają, że treść formularzy zgód na udział respondentów w badaniu oraz na przetwarzanie ich danych osobowych jest uzgadniana z </w:t>
      </w:r>
      <w:r w:rsidRPr="002858E6">
        <w:rPr>
          <w:rFonts w:asciiTheme="majorHAnsi" w:hAnsiTheme="majorHAnsi" w:cs="Calibri"/>
          <w:b/>
        </w:rPr>
        <w:t>ZAMAWIAJĄCYM</w:t>
      </w:r>
      <w:r w:rsidRPr="002858E6">
        <w:rPr>
          <w:rFonts w:asciiTheme="majorHAnsi" w:hAnsiTheme="majorHAnsi" w:cs="Calibri"/>
        </w:rPr>
        <w:t>.</w:t>
      </w:r>
    </w:p>
    <w:p w:rsidR="008C6A52" w:rsidRPr="002858E6" w:rsidRDefault="008C6A52" w:rsidP="008C6A52">
      <w:pPr>
        <w:pStyle w:val="Bezodstpw"/>
        <w:numPr>
          <w:ilvl w:val="0"/>
          <w:numId w:val="22"/>
        </w:numPr>
        <w:ind w:left="426"/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  <w:b/>
        </w:rPr>
        <w:t>WYKONAWCA</w:t>
      </w:r>
      <w:r w:rsidRPr="002858E6">
        <w:rPr>
          <w:rFonts w:asciiTheme="majorHAnsi" w:hAnsiTheme="majorHAnsi" w:cs="Calibri"/>
        </w:rPr>
        <w:t xml:space="preserve"> ponosi odpowiedzialność za przestrzeganie przepisów ustawy o ochronie danych osobowych.</w:t>
      </w:r>
    </w:p>
    <w:p w:rsidR="008C6A52" w:rsidRPr="002858E6" w:rsidRDefault="008C6A52" w:rsidP="008C6A52">
      <w:pPr>
        <w:pStyle w:val="Bezodstpw"/>
        <w:jc w:val="center"/>
        <w:rPr>
          <w:rFonts w:asciiTheme="majorHAnsi" w:hAnsiTheme="majorHAnsi" w:cs="Calibri"/>
          <w:b/>
        </w:rPr>
      </w:pPr>
    </w:p>
    <w:p w:rsidR="008C6A52" w:rsidRPr="002858E6" w:rsidRDefault="008C6A52" w:rsidP="008C6A52">
      <w:pPr>
        <w:pStyle w:val="Bezodstpw"/>
        <w:jc w:val="center"/>
        <w:rPr>
          <w:rFonts w:asciiTheme="majorHAnsi" w:hAnsiTheme="majorHAnsi" w:cs="Calibri"/>
          <w:b/>
        </w:rPr>
      </w:pPr>
      <w:r w:rsidRPr="002858E6">
        <w:rPr>
          <w:rFonts w:asciiTheme="majorHAnsi" w:hAnsiTheme="majorHAnsi" w:cs="Calibri"/>
          <w:b/>
        </w:rPr>
        <w:t>§ 10 [Odbiór przedmiotu umowy]</w:t>
      </w:r>
    </w:p>
    <w:p w:rsidR="008C6A52" w:rsidRPr="00C155C4" w:rsidRDefault="008C6A52" w:rsidP="008C6A52">
      <w:pPr>
        <w:pStyle w:val="Bezodstpw"/>
        <w:numPr>
          <w:ilvl w:val="1"/>
          <w:numId w:val="11"/>
        </w:numPr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  <w:b/>
        </w:rPr>
        <w:t>WYKONAWCA</w:t>
      </w:r>
      <w:r w:rsidRPr="002858E6">
        <w:rPr>
          <w:rFonts w:asciiTheme="majorHAnsi" w:hAnsiTheme="majorHAnsi" w:cs="Calibri"/>
        </w:rPr>
        <w:t xml:space="preserve"> przekazuje </w:t>
      </w:r>
      <w:r w:rsidRPr="002858E6">
        <w:rPr>
          <w:rFonts w:asciiTheme="majorHAnsi" w:hAnsiTheme="majorHAnsi" w:cs="Calibri"/>
          <w:b/>
        </w:rPr>
        <w:t>ZAMAWIAJĄCEMU</w:t>
      </w:r>
      <w:r w:rsidRPr="002858E6">
        <w:rPr>
          <w:rFonts w:asciiTheme="majorHAnsi" w:hAnsiTheme="majorHAnsi" w:cs="Calibri"/>
        </w:rPr>
        <w:t xml:space="preserve"> </w:t>
      </w:r>
      <w:r w:rsidR="00220CD6">
        <w:rPr>
          <w:rFonts w:asciiTheme="majorHAnsi" w:hAnsiTheme="majorHAnsi" w:cs="Calibri"/>
        </w:rPr>
        <w:t>r</w:t>
      </w:r>
      <w:r w:rsidRPr="002858E6">
        <w:rPr>
          <w:rFonts w:asciiTheme="majorHAnsi" w:hAnsiTheme="majorHAnsi" w:cs="Calibri"/>
        </w:rPr>
        <w:t>ezultaty</w:t>
      </w:r>
      <w:r w:rsidRPr="002858E6">
        <w:rPr>
          <w:rFonts w:asciiTheme="majorHAnsi" w:hAnsiTheme="majorHAnsi" w:cs="Calibri"/>
          <w:i/>
        </w:rPr>
        <w:t xml:space="preserve"> </w:t>
      </w:r>
      <w:r w:rsidRPr="002858E6">
        <w:rPr>
          <w:rFonts w:asciiTheme="majorHAnsi" w:hAnsiTheme="majorHAnsi" w:cs="Calibri"/>
        </w:rPr>
        <w:t>Zamówienia</w:t>
      </w:r>
      <w:r>
        <w:rPr>
          <w:rFonts w:asciiTheme="majorHAnsi" w:hAnsiTheme="majorHAnsi" w:cs="Calibri"/>
        </w:rPr>
        <w:t xml:space="preserve"> oraz produkty badania</w:t>
      </w:r>
      <w:r w:rsidRPr="002858E6">
        <w:rPr>
          <w:rFonts w:asciiTheme="majorHAnsi" w:hAnsiTheme="majorHAnsi" w:cs="Calibri"/>
        </w:rPr>
        <w:t xml:space="preserve"> w terminach i w sposób określony</w:t>
      </w:r>
      <w:r>
        <w:rPr>
          <w:rFonts w:asciiTheme="majorHAnsi" w:hAnsiTheme="majorHAnsi" w:cs="Calibri"/>
        </w:rPr>
        <w:t xml:space="preserve"> w niniejszym § o ile treść oferty </w:t>
      </w:r>
      <w:r w:rsidRPr="00464B89">
        <w:rPr>
          <w:rFonts w:asciiTheme="majorHAnsi" w:hAnsiTheme="majorHAnsi" w:cs="Calibri"/>
          <w:b/>
        </w:rPr>
        <w:t>WYKONAWCY</w:t>
      </w:r>
      <w:r>
        <w:rPr>
          <w:rFonts w:asciiTheme="majorHAnsi" w:hAnsiTheme="majorHAnsi" w:cs="Calibri"/>
        </w:rPr>
        <w:t xml:space="preserve"> i</w:t>
      </w:r>
      <w:r w:rsidRPr="002858E6">
        <w:rPr>
          <w:rFonts w:asciiTheme="majorHAnsi" w:hAnsiTheme="majorHAnsi" w:cs="Calibri"/>
        </w:rPr>
        <w:t xml:space="preserve"> OPZ</w:t>
      </w:r>
      <w:r>
        <w:rPr>
          <w:rFonts w:asciiTheme="majorHAnsi" w:hAnsiTheme="majorHAnsi" w:cs="Calibri"/>
        </w:rPr>
        <w:t xml:space="preserve"> nie stanowią inaczej. Badanie powinno zostać tak przeprowadzone, aby </w:t>
      </w:r>
      <w:r w:rsidRPr="004A2798">
        <w:rPr>
          <w:rFonts w:asciiTheme="majorHAnsi" w:hAnsiTheme="majorHAnsi" w:cs="Calibri"/>
          <w:b/>
        </w:rPr>
        <w:t>WYKONAWCA</w:t>
      </w:r>
      <w:r>
        <w:rPr>
          <w:rFonts w:asciiTheme="majorHAnsi" w:hAnsiTheme="majorHAnsi" w:cs="Calibri"/>
        </w:rPr>
        <w:t xml:space="preserve"> wraz z upływem</w:t>
      </w:r>
      <w:r w:rsidR="007A33DA">
        <w:rPr>
          <w:rFonts w:asciiTheme="majorHAnsi" w:hAnsiTheme="majorHAnsi" w:cs="Calibri"/>
        </w:rPr>
        <w:t xml:space="preserve"> ostatecznego</w:t>
      </w:r>
      <w:r>
        <w:rPr>
          <w:rFonts w:asciiTheme="majorHAnsi" w:hAnsiTheme="majorHAnsi" w:cs="Calibri"/>
        </w:rPr>
        <w:t xml:space="preserve"> terminu </w:t>
      </w:r>
      <w:r w:rsidR="007A33DA">
        <w:rPr>
          <w:rFonts w:asciiTheme="majorHAnsi" w:hAnsiTheme="majorHAnsi" w:cs="Calibri"/>
        </w:rPr>
        <w:t>realizacji</w:t>
      </w:r>
      <w:r>
        <w:rPr>
          <w:rFonts w:asciiTheme="majorHAnsi" w:hAnsiTheme="majorHAnsi" w:cs="Calibri"/>
        </w:rPr>
        <w:t xml:space="preserve"> badania przekazał wszystkie jego produkty w stanie niezawierającym wad, a tym samym zakończył procedurę odbioru. W interesie </w:t>
      </w:r>
      <w:r w:rsidRPr="004A2798">
        <w:rPr>
          <w:rFonts w:asciiTheme="majorHAnsi" w:hAnsiTheme="majorHAnsi" w:cs="Calibri"/>
          <w:b/>
        </w:rPr>
        <w:t>WYKONAWCY</w:t>
      </w:r>
      <w:r>
        <w:rPr>
          <w:rFonts w:asciiTheme="majorHAnsi" w:hAnsiTheme="majorHAnsi" w:cs="Calibri"/>
        </w:rPr>
        <w:t xml:space="preserve"> jest takie rozplanowanie badania</w:t>
      </w:r>
      <w:r w:rsidR="00961D11">
        <w:rPr>
          <w:rFonts w:asciiTheme="majorHAnsi" w:hAnsiTheme="majorHAnsi" w:cs="Calibri"/>
        </w:rPr>
        <w:t>,</w:t>
      </w:r>
      <w:r>
        <w:rPr>
          <w:rFonts w:asciiTheme="majorHAnsi" w:hAnsiTheme="majorHAnsi" w:cs="Calibri"/>
        </w:rPr>
        <w:t xml:space="preserve"> </w:t>
      </w:r>
      <w:proofErr w:type="gramStart"/>
      <w:r>
        <w:rPr>
          <w:rFonts w:asciiTheme="majorHAnsi" w:hAnsiTheme="majorHAnsi" w:cs="Calibri"/>
        </w:rPr>
        <w:t>aby  na</w:t>
      </w:r>
      <w:proofErr w:type="gramEnd"/>
      <w:r>
        <w:rPr>
          <w:rFonts w:asciiTheme="majorHAnsi" w:hAnsiTheme="majorHAnsi" w:cs="Calibri"/>
        </w:rPr>
        <w:t xml:space="preserve"> wypadek  ewentualnych nieprawidłowości, dostatecznie wcześnie przekazać </w:t>
      </w:r>
      <w:r w:rsidRPr="004A2798">
        <w:rPr>
          <w:rFonts w:asciiTheme="majorHAnsi" w:hAnsiTheme="majorHAnsi" w:cs="Calibri"/>
          <w:b/>
        </w:rPr>
        <w:t>ZAMAWIAJACEMU</w:t>
      </w:r>
      <w:r>
        <w:rPr>
          <w:rFonts w:asciiTheme="majorHAnsi" w:hAnsiTheme="majorHAnsi" w:cs="Calibri"/>
        </w:rPr>
        <w:t xml:space="preserve"> przedmiot umowy do weryfikacji.   </w:t>
      </w:r>
      <w:r w:rsidRPr="002858E6">
        <w:rPr>
          <w:rFonts w:asciiTheme="majorHAnsi" w:hAnsiTheme="majorHAnsi" w:cs="Calibri"/>
        </w:rPr>
        <w:t xml:space="preserve"> </w:t>
      </w:r>
    </w:p>
    <w:p w:rsidR="008C6A52" w:rsidRPr="002858E6" w:rsidRDefault="008C6A52" w:rsidP="008C6A52">
      <w:pPr>
        <w:pStyle w:val="Bezodstpw"/>
        <w:numPr>
          <w:ilvl w:val="1"/>
          <w:numId w:val="11"/>
        </w:numPr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</w:rPr>
        <w:t xml:space="preserve">Wszelkie Rezultaty Zamówienia, które będą wyrażone słowem, a które </w:t>
      </w:r>
      <w:r w:rsidRPr="002858E6">
        <w:rPr>
          <w:rFonts w:asciiTheme="majorHAnsi" w:hAnsiTheme="majorHAnsi" w:cs="Calibri"/>
          <w:b/>
        </w:rPr>
        <w:t>WYKONAWCA</w:t>
      </w:r>
      <w:r w:rsidRPr="002858E6">
        <w:rPr>
          <w:rFonts w:asciiTheme="majorHAnsi" w:hAnsiTheme="majorHAnsi" w:cs="Calibri"/>
        </w:rPr>
        <w:t xml:space="preserve"> zobowiązany jest złożyć </w:t>
      </w:r>
      <w:r w:rsidRPr="002858E6">
        <w:rPr>
          <w:rFonts w:asciiTheme="majorHAnsi" w:hAnsiTheme="majorHAnsi" w:cs="Calibri"/>
          <w:b/>
        </w:rPr>
        <w:t>ZAMAWIAJĄCEMU</w:t>
      </w:r>
      <w:r w:rsidRPr="002858E6">
        <w:rPr>
          <w:rFonts w:asciiTheme="majorHAnsi" w:hAnsiTheme="majorHAnsi" w:cs="Calibri"/>
        </w:rPr>
        <w:t xml:space="preserve"> muszą, obok innych wymogów określonych umową lub OPZ cechować się:</w:t>
      </w:r>
    </w:p>
    <w:p w:rsidR="008C6A52" w:rsidRPr="002858E6" w:rsidRDefault="008C6A52" w:rsidP="008C6A52">
      <w:pPr>
        <w:pStyle w:val="Bezodstpw"/>
        <w:numPr>
          <w:ilvl w:val="0"/>
          <w:numId w:val="19"/>
        </w:numPr>
        <w:ind w:left="851"/>
        <w:jc w:val="both"/>
        <w:rPr>
          <w:rFonts w:asciiTheme="majorHAnsi" w:hAnsiTheme="majorHAnsi" w:cs="Calibri"/>
        </w:rPr>
      </w:pPr>
      <w:proofErr w:type="gramStart"/>
      <w:r w:rsidRPr="002858E6">
        <w:rPr>
          <w:rFonts w:asciiTheme="majorHAnsi" w:hAnsiTheme="majorHAnsi" w:cs="Calibri"/>
        </w:rPr>
        <w:t>pogłębioną</w:t>
      </w:r>
      <w:proofErr w:type="gramEnd"/>
      <w:r w:rsidRPr="002858E6">
        <w:rPr>
          <w:rFonts w:asciiTheme="majorHAnsi" w:hAnsiTheme="majorHAnsi" w:cs="Calibri"/>
        </w:rPr>
        <w:t xml:space="preserve"> analizą naukową; </w:t>
      </w:r>
    </w:p>
    <w:p w:rsidR="008C6A52" w:rsidRPr="002858E6" w:rsidRDefault="008C6A52" w:rsidP="008C6A52">
      <w:pPr>
        <w:pStyle w:val="Bezodstpw"/>
        <w:numPr>
          <w:ilvl w:val="0"/>
          <w:numId w:val="19"/>
        </w:numPr>
        <w:ind w:left="851"/>
        <w:jc w:val="both"/>
        <w:rPr>
          <w:rFonts w:asciiTheme="majorHAnsi" w:hAnsiTheme="majorHAnsi" w:cs="Calibri"/>
        </w:rPr>
      </w:pPr>
      <w:proofErr w:type="gramStart"/>
      <w:r w:rsidRPr="002858E6">
        <w:rPr>
          <w:rFonts w:asciiTheme="majorHAnsi" w:hAnsiTheme="majorHAnsi" w:cs="Calibri"/>
        </w:rPr>
        <w:t>poprawnością</w:t>
      </w:r>
      <w:proofErr w:type="gramEnd"/>
      <w:r w:rsidRPr="002858E6">
        <w:rPr>
          <w:rFonts w:asciiTheme="majorHAnsi" w:hAnsiTheme="majorHAnsi" w:cs="Calibri"/>
        </w:rPr>
        <w:t xml:space="preserve"> logiczną;</w:t>
      </w:r>
    </w:p>
    <w:p w:rsidR="008C6A52" w:rsidRPr="002858E6" w:rsidRDefault="008C6A52" w:rsidP="008C6A52">
      <w:pPr>
        <w:pStyle w:val="Bezodstpw"/>
        <w:numPr>
          <w:ilvl w:val="0"/>
          <w:numId w:val="19"/>
        </w:numPr>
        <w:ind w:left="851"/>
        <w:jc w:val="both"/>
        <w:rPr>
          <w:rFonts w:asciiTheme="majorHAnsi" w:hAnsiTheme="majorHAnsi" w:cs="Calibri"/>
        </w:rPr>
      </w:pPr>
      <w:proofErr w:type="gramStart"/>
      <w:r w:rsidRPr="002858E6">
        <w:rPr>
          <w:rFonts w:asciiTheme="majorHAnsi" w:hAnsiTheme="majorHAnsi" w:cs="Calibri"/>
        </w:rPr>
        <w:t>ścisłością</w:t>
      </w:r>
      <w:proofErr w:type="gramEnd"/>
      <w:r w:rsidRPr="002858E6">
        <w:rPr>
          <w:rFonts w:asciiTheme="majorHAnsi" w:hAnsiTheme="majorHAnsi" w:cs="Calibri"/>
        </w:rPr>
        <w:t xml:space="preserve"> naukową;</w:t>
      </w:r>
    </w:p>
    <w:p w:rsidR="008C6A52" w:rsidRPr="002858E6" w:rsidRDefault="008C6A52" w:rsidP="008C6A52">
      <w:pPr>
        <w:pStyle w:val="Bezodstpw"/>
        <w:numPr>
          <w:ilvl w:val="0"/>
          <w:numId w:val="19"/>
        </w:numPr>
        <w:ind w:left="851"/>
        <w:jc w:val="both"/>
        <w:rPr>
          <w:rFonts w:asciiTheme="majorHAnsi" w:hAnsiTheme="majorHAnsi" w:cs="Calibri"/>
        </w:rPr>
      </w:pPr>
      <w:proofErr w:type="gramStart"/>
      <w:r w:rsidRPr="002858E6">
        <w:rPr>
          <w:rFonts w:asciiTheme="majorHAnsi" w:hAnsiTheme="majorHAnsi" w:cs="Calibri"/>
        </w:rPr>
        <w:t>poprawnością</w:t>
      </w:r>
      <w:proofErr w:type="gramEnd"/>
      <w:r w:rsidRPr="002858E6">
        <w:rPr>
          <w:rFonts w:asciiTheme="majorHAnsi" w:hAnsiTheme="majorHAnsi" w:cs="Calibri"/>
        </w:rPr>
        <w:t xml:space="preserve"> metodologiczną;</w:t>
      </w:r>
    </w:p>
    <w:p w:rsidR="008C6A52" w:rsidRPr="002858E6" w:rsidRDefault="008C6A52" w:rsidP="008C6A52">
      <w:pPr>
        <w:pStyle w:val="Bezodstpw"/>
        <w:numPr>
          <w:ilvl w:val="0"/>
          <w:numId w:val="19"/>
        </w:numPr>
        <w:ind w:left="851"/>
        <w:jc w:val="both"/>
        <w:rPr>
          <w:rFonts w:asciiTheme="majorHAnsi" w:hAnsiTheme="majorHAnsi" w:cs="Calibri"/>
        </w:rPr>
      </w:pPr>
      <w:proofErr w:type="gramStart"/>
      <w:r w:rsidRPr="002858E6">
        <w:rPr>
          <w:rFonts w:asciiTheme="majorHAnsi" w:hAnsiTheme="majorHAnsi" w:cs="Calibri"/>
        </w:rPr>
        <w:t>oryginalnością</w:t>
      </w:r>
      <w:proofErr w:type="gramEnd"/>
      <w:r w:rsidRPr="002858E6">
        <w:rPr>
          <w:rFonts w:asciiTheme="majorHAnsi" w:hAnsiTheme="majorHAnsi" w:cs="Calibri"/>
        </w:rPr>
        <w:t>;</w:t>
      </w:r>
    </w:p>
    <w:p w:rsidR="008C6A52" w:rsidRPr="002858E6" w:rsidRDefault="008C6A52" w:rsidP="008C6A52">
      <w:pPr>
        <w:pStyle w:val="Bezodstpw"/>
        <w:numPr>
          <w:ilvl w:val="0"/>
          <w:numId w:val="19"/>
        </w:numPr>
        <w:ind w:left="851"/>
        <w:jc w:val="both"/>
        <w:rPr>
          <w:rFonts w:asciiTheme="majorHAnsi" w:hAnsiTheme="majorHAnsi" w:cs="Calibri"/>
        </w:rPr>
      </w:pPr>
      <w:proofErr w:type="gramStart"/>
      <w:r w:rsidRPr="002858E6">
        <w:rPr>
          <w:rFonts w:asciiTheme="majorHAnsi" w:hAnsiTheme="majorHAnsi" w:cs="Calibri"/>
        </w:rPr>
        <w:t>poprawnością</w:t>
      </w:r>
      <w:proofErr w:type="gramEnd"/>
      <w:r w:rsidRPr="002858E6">
        <w:rPr>
          <w:rFonts w:asciiTheme="majorHAnsi" w:hAnsiTheme="majorHAnsi" w:cs="Calibri"/>
        </w:rPr>
        <w:t xml:space="preserve"> językową;</w:t>
      </w:r>
    </w:p>
    <w:p w:rsidR="008C6A52" w:rsidRPr="002858E6" w:rsidRDefault="008C6A52" w:rsidP="008C6A52">
      <w:pPr>
        <w:pStyle w:val="Bezodstpw"/>
        <w:numPr>
          <w:ilvl w:val="0"/>
          <w:numId w:val="19"/>
        </w:numPr>
        <w:ind w:left="851"/>
        <w:jc w:val="both"/>
        <w:rPr>
          <w:rFonts w:asciiTheme="majorHAnsi" w:hAnsiTheme="majorHAnsi" w:cs="Calibri"/>
        </w:rPr>
      </w:pPr>
      <w:proofErr w:type="gramStart"/>
      <w:r w:rsidRPr="002858E6">
        <w:rPr>
          <w:rFonts w:asciiTheme="majorHAnsi" w:hAnsiTheme="majorHAnsi" w:cs="Calibri"/>
        </w:rPr>
        <w:t>przystępnością</w:t>
      </w:r>
      <w:proofErr w:type="gramEnd"/>
      <w:r w:rsidRPr="002858E6">
        <w:rPr>
          <w:rFonts w:asciiTheme="majorHAnsi" w:hAnsiTheme="majorHAnsi" w:cs="Calibri"/>
        </w:rPr>
        <w:t xml:space="preserve"> ujęcia pisarskiego.</w:t>
      </w:r>
    </w:p>
    <w:p w:rsidR="008C6A52" w:rsidRPr="002858E6" w:rsidRDefault="008C6A52" w:rsidP="008C6A52">
      <w:pPr>
        <w:pStyle w:val="Bezodstpw"/>
        <w:numPr>
          <w:ilvl w:val="1"/>
          <w:numId w:val="11"/>
        </w:numPr>
        <w:ind w:left="426" w:hanging="426"/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</w:rPr>
        <w:t xml:space="preserve">Z czynności przekazania </w:t>
      </w:r>
      <w:r w:rsidRPr="002858E6">
        <w:rPr>
          <w:rFonts w:asciiTheme="majorHAnsi" w:hAnsiTheme="majorHAnsi" w:cs="Calibri"/>
          <w:b/>
        </w:rPr>
        <w:t>STRONY</w:t>
      </w:r>
      <w:r w:rsidRPr="002858E6">
        <w:rPr>
          <w:rFonts w:asciiTheme="majorHAnsi" w:hAnsiTheme="majorHAnsi" w:cs="Calibri"/>
        </w:rPr>
        <w:t xml:space="preserve"> sporządzają protokół przekazania. </w:t>
      </w:r>
    </w:p>
    <w:p w:rsidR="008C6A52" w:rsidRPr="002858E6" w:rsidRDefault="008C6A52" w:rsidP="008C6A52">
      <w:pPr>
        <w:pStyle w:val="Bezodstpw"/>
        <w:numPr>
          <w:ilvl w:val="1"/>
          <w:numId w:val="11"/>
        </w:numPr>
        <w:ind w:left="426" w:hanging="426"/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  <w:b/>
        </w:rPr>
        <w:t>ZAMAWIAJĄCY</w:t>
      </w:r>
      <w:r w:rsidR="00A147AC">
        <w:rPr>
          <w:rFonts w:asciiTheme="majorHAnsi" w:hAnsiTheme="majorHAnsi" w:cs="Calibri"/>
        </w:rPr>
        <w:t xml:space="preserve"> w terminie do 7</w:t>
      </w:r>
      <w:r w:rsidRPr="002858E6">
        <w:rPr>
          <w:rFonts w:asciiTheme="majorHAnsi" w:hAnsiTheme="majorHAnsi" w:cs="Calibri"/>
        </w:rPr>
        <w:t xml:space="preserve"> dni roboczych weryfikuje </w:t>
      </w:r>
      <w:r>
        <w:rPr>
          <w:rFonts w:asciiTheme="majorHAnsi" w:hAnsiTheme="majorHAnsi" w:cs="Calibri"/>
        </w:rPr>
        <w:t xml:space="preserve">otrzymane Rezultaty Zamówienia, </w:t>
      </w:r>
      <w:proofErr w:type="gramStart"/>
      <w:r>
        <w:rPr>
          <w:rFonts w:asciiTheme="majorHAnsi" w:hAnsiTheme="majorHAnsi" w:cs="Calibri"/>
        </w:rPr>
        <w:t>chyba że</w:t>
      </w:r>
      <w:proofErr w:type="gramEnd"/>
      <w:r>
        <w:rPr>
          <w:rFonts w:asciiTheme="majorHAnsi" w:hAnsiTheme="majorHAnsi" w:cs="Calibri"/>
        </w:rPr>
        <w:t xml:space="preserve"> OPZ stanowi inaczej. </w:t>
      </w:r>
    </w:p>
    <w:p w:rsidR="008C6A52" w:rsidRPr="002858E6" w:rsidRDefault="008C6A52" w:rsidP="008C6A52">
      <w:pPr>
        <w:pStyle w:val="Bezodstpw"/>
        <w:numPr>
          <w:ilvl w:val="1"/>
          <w:numId w:val="11"/>
        </w:numPr>
        <w:jc w:val="both"/>
        <w:rPr>
          <w:rFonts w:asciiTheme="majorHAnsi" w:hAnsiTheme="majorHAnsi" w:cs="Calibri"/>
          <w:b/>
        </w:rPr>
      </w:pPr>
      <w:r w:rsidRPr="002858E6">
        <w:rPr>
          <w:rFonts w:asciiTheme="majorHAnsi" w:hAnsiTheme="majorHAnsi" w:cs="Calibri"/>
        </w:rPr>
        <w:t xml:space="preserve">W wypadku stwierdzenia wad, które dadzą się usunąć </w:t>
      </w:r>
      <w:r w:rsidRPr="002858E6">
        <w:rPr>
          <w:rFonts w:asciiTheme="majorHAnsi" w:hAnsiTheme="majorHAnsi" w:cs="Calibri"/>
          <w:b/>
        </w:rPr>
        <w:t>ZAMAWIAJĄCY</w:t>
      </w:r>
      <w:r w:rsidRPr="002858E6">
        <w:rPr>
          <w:rFonts w:asciiTheme="majorHAnsi" w:hAnsiTheme="majorHAnsi" w:cs="Calibri"/>
        </w:rPr>
        <w:t xml:space="preserve"> wskazuje je </w:t>
      </w:r>
      <w:r w:rsidRPr="002858E6">
        <w:rPr>
          <w:rFonts w:asciiTheme="majorHAnsi" w:hAnsiTheme="majorHAnsi" w:cs="Calibri"/>
          <w:b/>
        </w:rPr>
        <w:t>WYKONAWCY</w:t>
      </w:r>
      <w:r w:rsidRPr="002858E6">
        <w:rPr>
          <w:rFonts w:asciiTheme="majorHAnsi" w:hAnsiTheme="majorHAnsi" w:cs="Calibri"/>
        </w:rPr>
        <w:t xml:space="preserve">, z </w:t>
      </w:r>
      <w:proofErr w:type="gramStart"/>
      <w:r w:rsidRPr="002858E6">
        <w:rPr>
          <w:rFonts w:asciiTheme="majorHAnsi" w:hAnsiTheme="majorHAnsi" w:cs="Calibri"/>
        </w:rPr>
        <w:t>tym że</w:t>
      </w:r>
      <w:proofErr w:type="gramEnd"/>
      <w:r w:rsidRPr="002858E6">
        <w:rPr>
          <w:rFonts w:asciiTheme="majorHAnsi" w:hAnsiTheme="majorHAnsi" w:cs="Calibri"/>
        </w:rPr>
        <w:t xml:space="preserve"> </w:t>
      </w:r>
      <w:r w:rsidRPr="002858E6">
        <w:rPr>
          <w:rFonts w:asciiTheme="majorHAnsi" w:hAnsiTheme="majorHAnsi" w:cs="Calibri"/>
          <w:b/>
        </w:rPr>
        <w:t>ZAMAWIAJĄCY</w:t>
      </w:r>
      <w:r w:rsidRPr="002858E6">
        <w:rPr>
          <w:rFonts w:asciiTheme="majorHAnsi" w:hAnsiTheme="majorHAnsi" w:cs="Calibri"/>
        </w:rPr>
        <w:t xml:space="preserve"> może poprzestać jedynie na wskazaniu rodzaju wad. </w:t>
      </w:r>
      <w:r w:rsidRPr="002858E6">
        <w:rPr>
          <w:rFonts w:asciiTheme="majorHAnsi" w:hAnsiTheme="majorHAnsi" w:cs="Calibri"/>
          <w:b/>
        </w:rPr>
        <w:t>WYKONAWCA</w:t>
      </w:r>
      <w:r w:rsidR="00A147AC">
        <w:rPr>
          <w:rFonts w:asciiTheme="majorHAnsi" w:hAnsiTheme="majorHAnsi" w:cs="Calibri"/>
        </w:rPr>
        <w:t xml:space="preserve"> w terminie do 7 </w:t>
      </w:r>
      <w:proofErr w:type="gramStart"/>
      <w:r w:rsidR="00A147AC">
        <w:rPr>
          <w:rFonts w:asciiTheme="majorHAnsi" w:hAnsiTheme="majorHAnsi" w:cs="Calibri"/>
        </w:rPr>
        <w:t xml:space="preserve">dni </w:t>
      </w:r>
      <w:r>
        <w:rPr>
          <w:rFonts w:asciiTheme="majorHAnsi" w:hAnsiTheme="majorHAnsi" w:cs="Calibri"/>
        </w:rPr>
        <w:t xml:space="preserve"> (chyba</w:t>
      </w:r>
      <w:proofErr w:type="gramEnd"/>
      <w:r>
        <w:rPr>
          <w:rFonts w:asciiTheme="majorHAnsi" w:hAnsiTheme="majorHAnsi" w:cs="Calibri"/>
        </w:rPr>
        <w:t xml:space="preserve"> że OPZ stanowi inaczej)</w:t>
      </w:r>
      <w:r w:rsidRPr="002858E6">
        <w:rPr>
          <w:rFonts w:asciiTheme="majorHAnsi" w:hAnsiTheme="majorHAnsi" w:cs="Calibri"/>
        </w:rPr>
        <w:t xml:space="preserve"> od dnia ich wskazania usuwa wszystkie wady i składa </w:t>
      </w:r>
      <w:r w:rsidRPr="002858E6">
        <w:rPr>
          <w:rFonts w:asciiTheme="majorHAnsi" w:hAnsiTheme="majorHAnsi" w:cs="Calibri"/>
          <w:b/>
        </w:rPr>
        <w:t>ZAMAWIAJĄCEMU</w:t>
      </w:r>
      <w:r w:rsidRPr="002858E6">
        <w:rPr>
          <w:rFonts w:asciiTheme="majorHAnsi" w:hAnsiTheme="majorHAnsi" w:cs="Calibri"/>
        </w:rPr>
        <w:t xml:space="preserve"> Rezultat Zamówienia w stanie wolnym od wad. Postanowienia ust. 1 – 2 stosuje się odpowiednio.</w:t>
      </w:r>
    </w:p>
    <w:p w:rsidR="008C6A52" w:rsidRPr="002858E6" w:rsidRDefault="008C6A52" w:rsidP="008C6A52">
      <w:pPr>
        <w:pStyle w:val="Bezodstpw"/>
        <w:numPr>
          <w:ilvl w:val="1"/>
          <w:numId w:val="11"/>
        </w:numPr>
        <w:jc w:val="both"/>
        <w:rPr>
          <w:rFonts w:asciiTheme="majorHAnsi" w:hAnsiTheme="majorHAnsi" w:cs="Calibri"/>
          <w:b/>
        </w:rPr>
      </w:pPr>
      <w:r w:rsidRPr="002858E6">
        <w:rPr>
          <w:rFonts w:asciiTheme="majorHAnsi" w:hAnsiTheme="majorHAnsi" w:cs="Calibri"/>
        </w:rPr>
        <w:t xml:space="preserve">W przypadku, gdy Rezultat Zamówienia nie zawiera wad, albo zawiera wady, które nie dadzą się usunąć, </w:t>
      </w:r>
      <w:r w:rsidRPr="002858E6">
        <w:rPr>
          <w:rFonts w:asciiTheme="majorHAnsi" w:hAnsiTheme="majorHAnsi" w:cs="Calibri"/>
          <w:b/>
        </w:rPr>
        <w:t>STRONY</w:t>
      </w:r>
      <w:r w:rsidRPr="002858E6">
        <w:rPr>
          <w:rFonts w:asciiTheme="majorHAnsi" w:hAnsiTheme="majorHAnsi" w:cs="Calibri"/>
        </w:rPr>
        <w:t xml:space="preserve"> niezwłocznie sporządzają protokół odbioru, w którym odnotowują ewentualne wady. Nieobecność </w:t>
      </w:r>
      <w:r w:rsidRPr="002858E6">
        <w:rPr>
          <w:rFonts w:asciiTheme="majorHAnsi" w:hAnsiTheme="majorHAnsi" w:cs="Calibri"/>
          <w:b/>
        </w:rPr>
        <w:t>WYKONAWCY</w:t>
      </w:r>
      <w:r w:rsidRPr="002858E6">
        <w:rPr>
          <w:rFonts w:asciiTheme="majorHAnsi" w:hAnsiTheme="majorHAnsi" w:cs="Calibri"/>
        </w:rPr>
        <w:t xml:space="preserve"> lub odmowa podpisania protokołu nie wstrzymuje jego sporządzenia.</w:t>
      </w:r>
    </w:p>
    <w:p w:rsidR="008C6A52" w:rsidRPr="002858E6" w:rsidRDefault="008C6A52" w:rsidP="008C6A52">
      <w:pPr>
        <w:pStyle w:val="Bezodstpw"/>
        <w:numPr>
          <w:ilvl w:val="1"/>
          <w:numId w:val="11"/>
        </w:numPr>
        <w:ind w:left="426" w:hanging="426"/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</w:rPr>
        <w:t xml:space="preserve">Jeżeli wady, o którym mowa w ust. 5 i 6, nie są istotne, </w:t>
      </w:r>
      <w:r w:rsidRPr="002858E6">
        <w:rPr>
          <w:rFonts w:asciiTheme="majorHAnsi" w:hAnsiTheme="majorHAnsi" w:cs="Calibri"/>
          <w:b/>
        </w:rPr>
        <w:t>ZAMAWIAJĄCY</w:t>
      </w:r>
      <w:r w:rsidRPr="002858E6">
        <w:rPr>
          <w:rFonts w:asciiTheme="majorHAnsi" w:hAnsiTheme="majorHAnsi" w:cs="Calibri"/>
        </w:rPr>
        <w:t xml:space="preserve"> może odpowiednio obniżyć wynagrodzenie. Obniżenie wynagrodzenia następuje na podstawie oszacowania wartości wadliwego Rezultatu</w:t>
      </w:r>
      <w:r w:rsidRPr="002858E6">
        <w:rPr>
          <w:rFonts w:asciiTheme="majorHAnsi" w:hAnsiTheme="majorHAnsi" w:cs="Calibri"/>
          <w:i/>
        </w:rPr>
        <w:t xml:space="preserve"> </w:t>
      </w:r>
      <w:r w:rsidRPr="002858E6">
        <w:rPr>
          <w:rFonts w:asciiTheme="majorHAnsi" w:hAnsiTheme="majorHAnsi" w:cs="Calibri"/>
        </w:rPr>
        <w:t xml:space="preserve">Zamówienia dla </w:t>
      </w:r>
      <w:r w:rsidRPr="002858E6">
        <w:rPr>
          <w:rFonts w:asciiTheme="majorHAnsi" w:hAnsiTheme="majorHAnsi" w:cs="Calibri"/>
          <w:b/>
        </w:rPr>
        <w:t>ZAMAWIAJĄCEGO</w:t>
      </w:r>
      <w:r w:rsidRPr="002858E6">
        <w:rPr>
          <w:rFonts w:asciiTheme="majorHAnsi" w:hAnsiTheme="majorHAnsi" w:cs="Calibri"/>
        </w:rPr>
        <w:t xml:space="preserve">. </w:t>
      </w:r>
    </w:p>
    <w:p w:rsidR="008C6A52" w:rsidRPr="002858E6" w:rsidRDefault="008C6A52" w:rsidP="008C6A52">
      <w:pPr>
        <w:pStyle w:val="Bezodstpw"/>
        <w:numPr>
          <w:ilvl w:val="1"/>
          <w:numId w:val="11"/>
        </w:numPr>
        <w:ind w:left="426" w:hanging="426"/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</w:rPr>
        <w:t>Obniżenie wynagrodzenia, o którym mowa w ust. 7 Umowy, nie stoi na przeszkodzie w naliczeniu</w:t>
      </w:r>
      <w:r w:rsidRPr="002858E6">
        <w:rPr>
          <w:rFonts w:asciiTheme="majorHAnsi" w:hAnsiTheme="majorHAnsi" w:cs="Calibri"/>
          <w:b/>
        </w:rPr>
        <w:t xml:space="preserve"> WYKONAWCY</w:t>
      </w:r>
      <w:r w:rsidRPr="002858E6">
        <w:rPr>
          <w:rFonts w:asciiTheme="majorHAnsi" w:hAnsiTheme="majorHAnsi" w:cs="Calibri"/>
        </w:rPr>
        <w:t xml:space="preserve"> kar umownych.</w:t>
      </w:r>
    </w:p>
    <w:p w:rsidR="008C6A52" w:rsidRPr="002858E6" w:rsidRDefault="008C6A52" w:rsidP="008C6A52">
      <w:pPr>
        <w:pStyle w:val="Bezodstpw"/>
        <w:ind w:left="426"/>
        <w:jc w:val="both"/>
        <w:rPr>
          <w:rFonts w:asciiTheme="majorHAnsi" w:hAnsiTheme="majorHAnsi" w:cs="Calibri"/>
          <w:u w:val="single"/>
        </w:rPr>
      </w:pPr>
    </w:p>
    <w:p w:rsidR="008C6A52" w:rsidRPr="002858E6" w:rsidRDefault="008C6A52" w:rsidP="008C6A52">
      <w:pPr>
        <w:pStyle w:val="Bezodstpw"/>
        <w:jc w:val="center"/>
        <w:rPr>
          <w:rFonts w:asciiTheme="majorHAnsi" w:hAnsiTheme="majorHAnsi" w:cs="Calibri"/>
          <w:b/>
        </w:rPr>
      </w:pPr>
      <w:r w:rsidRPr="002858E6">
        <w:rPr>
          <w:rFonts w:asciiTheme="majorHAnsi" w:hAnsiTheme="majorHAnsi" w:cs="Calibri"/>
          <w:b/>
        </w:rPr>
        <w:t>§ 11 [Nienależyte realizowanie Zamówienia]</w:t>
      </w:r>
    </w:p>
    <w:p w:rsidR="008C6A52" w:rsidRPr="002858E6" w:rsidRDefault="008C6A52" w:rsidP="008C6A52">
      <w:pPr>
        <w:pStyle w:val="Bezodstpw"/>
        <w:numPr>
          <w:ilvl w:val="1"/>
          <w:numId w:val="9"/>
        </w:numPr>
        <w:jc w:val="both"/>
        <w:rPr>
          <w:rFonts w:asciiTheme="majorHAnsi" w:hAnsiTheme="majorHAnsi" w:cs="Calibri"/>
          <w:b/>
        </w:rPr>
      </w:pPr>
      <w:r w:rsidRPr="002858E6">
        <w:rPr>
          <w:rFonts w:asciiTheme="majorHAnsi" w:hAnsiTheme="majorHAnsi" w:cs="Calibri"/>
          <w:b/>
        </w:rPr>
        <w:t>WYKONAWCA</w:t>
      </w:r>
      <w:r w:rsidRPr="002858E6">
        <w:rPr>
          <w:rFonts w:asciiTheme="majorHAnsi" w:hAnsiTheme="majorHAnsi" w:cs="Calibri"/>
        </w:rPr>
        <w:t xml:space="preserve"> jest odpowiedzialny względem </w:t>
      </w:r>
      <w:r w:rsidRPr="002858E6">
        <w:rPr>
          <w:rFonts w:asciiTheme="majorHAnsi" w:hAnsiTheme="majorHAnsi" w:cs="Calibri"/>
          <w:b/>
        </w:rPr>
        <w:t>ZAMAWIAJĄCEGO</w:t>
      </w:r>
      <w:r w:rsidRPr="002858E6">
        <w:rPr>
          <w:rFonts w:asciiTheme="majorHAnsi" w:hAnsiTheme="majorHAnsi" w:cs="Calibri"/>
        </w:rPr>
        <w:t xml:space="preserve"> za niewykonanie lub nienależyte wykonanie Umowy na zasadach ogólnych. W szczególności </w:t>
      </w:r>
      <w:r w:rsidRPr="002858E6">
        <w:rPr>
          <w:rFonts w:asciiTheme="majorHAnsi" w:hAnsiTheme="majorHAnsi" w:cs="Calibri"/>
          <w:b/>
        </w:rPr>
        <w:t>WYKONAWCA</w:t>
      </w:r>
      <w:r w:rsidRPr="002858E6">
        <w:rPr>
          <w:rFonts w:asciiTheme="majorHAnsi" w:hAnsiTheme="majorHAnsi" w:cs="Calibri"/>
        </w:rPr>
        <w:t xml:space="preserve"> jest odpowiedzialny za wszelkie wady prawne Rezultatów Zamówienia, w tym za ewentualne roszczenia osób trzecich wynikające z naruszenia </w:t>
      </w:r>
      <w:proofErr w:type="gramStart"/>
      <w:r w:rsidRPr="002858E6">
        <w:rPr>
          <w:rFonts w:asciiTheme="majorHAnsi" w:hAnsiTheme="majorHAnsi" w:cs="Calibri"/>
        </w:rPr>
        <w:t>praw</w:t>
      </w:r>
      <w:proofErr w:type="gramEnd"/>
      <w:r w:rsidRPr="002858E6">
        <w:rPr>
          <w:rFonts w:asciiTheme="majorHAnsi" w:hAnsiTheme="majorHAnsi" w:cs="Calibri"/>
        </w:rPr>
        <w:t xml:space="preserve"> autorskich. </w:t>
      </w:r>
    </w:p>
    <w:p w:rsidR="008C6A52" w:rsidRPr="002858E6" w:rsidRDefault="008C6A52" w:rsidP="008C6A52">
      <w:pPr>
        <w:pStyle w:val="Bezodstpw"/>
        <w:numPr>
          <w:ilvl w:val="1"/>
          <w:numId w:val="9"/>
        </w:numPr>
        <w:jc w:val="both"/>
        <w:rPr>
          <w:rFonts w:asciiTheme="majorHAnsi" w:hAnsiTheme="majorHAnsi" w:cs="Calibri"/>
          <w:b/>
        </w:rPr>
      </w:pPr>
      <w:r w:rsidRPr="002858E6">
        <w:rPr>
          <w:rFonts w:asciiTheme="majorHAnsi" w:hAnsiTheme="majorHAnsi" w:cs="Calibri"/>
          <w:b/>
        </w:rPr>
        <w:t>ZAMAWIAJĄCY</w:t>
      </w:r>
      <w:r w:rsidRPr="002858E6">
        <w:rPr>
          <w:rFonts w:asciiTheme="majorHAnsi" w:hAnsiTheme="majorHAnsi" w:cs="Calibri"/>
        </w:rPr>
        <w:t xml:space="preserve"> może żądać od </w:t>
      </w:r>
      <w:r w:rsidRPr="002858E6">
        <w:rPr>
          <w:rFonts w:asciiTheme="majorHAnsi" w:hAnsiTheme="majorHAnsi" w:cs="Calibri"/>
          <w:b/>
        </w:rPr>
        <w:t>WYKONAWCY</w:t>
      </w:r>
      <w:r w:rsidRPr="002858E6">
        <w:rPr>
          <w:rFonts w:asciiTheme="majorHAnsi" w:hAnsiTheme="majorHAnsi" w:cs="Calibri"/>
        </w:rPr>
        <w:t xml:space="preserve"> kary umownej w wysokości:</w:t>
      </w:r>
    </w:p>
    <w:p w:rsidR="008C6A52" w:rsidRPr="002858E6" w:rsidRDefault="008C6A52" w:rsidP="008C6A52">
      <w:pPr>
        <w:pStyle w:val="Bezodstpw"/>
        <w:numPr>
          <w:ilvl w:val="2"/>
          <w:numId w:val="9"/>
        </w:numPr>
        <w:ind w:left="851" w:hanging="425"/>
        <w:jc w:val="both"/>
        <w:rPr>
          <w:rFonts w:asciiTheme="majorHAnsi" w:hAnsiTheme="majorHAnsi" w:cs="Calibri"/>
          <w:b/>
        </w:rPr>
      </w:pPr>
      <w:r w:rsidRPr="002858E6">
        <w:rPr>
          <w:rFonts w:asciiTheme="majorHAnsi" w:hAnsiTheme="majorHAnsi" w:cs="Calibri"/>
        </w:rPr>
        <w:lastRenderedPageBreak/>
        <w:t xml:space="preserve">20% wynagrodzenia brutto określonego w § 3 ust. 1 Umowy w przypadku rozwiązania Umowy przez </w:t>
      </w:r>
      <w:r w:rsidRPr="002858E6">
        <w:rPr>
          <w:rFonts w:asciiTheme="majorHAnsi" w:hAnsiTheme="majorHAnsi" w:cs="Calibri"/>
          <w:b/>
        </w:rPr>
        <w:t>ZAMAWIAJĄCEGO</w:t>
      </w:r>
      <w:r w:rsidRPr="002858E6">
        <w:rPr>
          <w:rFonts w:asciiTheme="majorHAnsi" w:hAnsiTheme="majorHAnsi" w:cs="Calibri"/>
        </w:rPr>
        <w:t xml:space="preserve"> z powodów, o których mowa w § 12 Umowy;</w:t>
      </w:r>
    </w:p>
    <w:p w:rsidR="008C6A52" w:rsidRPr="002858E6" w:rsidRDefault="008C6A52" w:rsidP="008C6A52">
      <w:pPr>
        <w:pStyle w:val="Bezodstpw"/>
        <w:numPr>
          <w:ilvl w:val="2"/>
          <w:numId w:val="9"/>
        </w:numPr>
        <w:ind w:left="851" w:hanging="425"/>
        <w:jc w:val="both"/>
        <w:rPr>
          <w:rFonts w:asciiTheme="majorHAnsi" w:hAnsiTheme="majorHAnsi" w:cs="Calibri"/>
          <w:b/>
        </w:rPr>
      </w:pPr>
      <w:r w:rsidRPr="002858E6">
        <w:rPr>
          <w:rFonts w:asciiTheme="majorHAnsi" w:hAnsiTheme="majorHAnsi" w:cs="Calibri"/>
        </w:rPr>
        <w:t>0,2% wynagrodzenia brutto określonego w § 3 ust. 1 Umowy za każdorazowy przypadek naruszenia któregokolwiek innego obowiązku określonego w Umowie</w:t>
      </w:r>
      <w:r w:rsidR="00AC577D">
        <w:rPr>
          <w:rFonts w:asciiTheme="majorHAnsi" w:hAnsiTheme="majorHAnsi" w:cs="Calibri"/>
        </w:rPr>
        <w:t xml:space="preserve"> (w szczególności zasad współpracy</w:t>
      </w:r>
      <w:r w:rsidR="003E3EB2">
        <w:rPr>
          <w:rFonts w:asciiTheme="majorHAnsi" w:hAnsiTheme="majorHAnsi" w:cs="Calibri"/>
        </w:rPr>
        <w:t xml:space="preserve"> z </w:t>
      </w:r>
      <w:r w:rsidR="003E3EB2" w:rsidRPr="003E3EB2">
        <w:rPr>
          <w:rFonts w:asciiTheme="majorHAnsi" w:hAnsiTheme="majorHAnsi" w:cs="Calibri"/>
          <w:b/>
          <w:bCs/>
        </w:rPr>
        <w:t>ZAMAWIAJĄCYM</w:t>
      </w:r>
      <w:r w:rsidR="003E3EB2">
        <w:rPr>
          <w:rFonts w:asciiTheme="majorHAnsi" w:hAnsiTheme="majorHAnsi" w:cs="Calibri"/>
        </w:rPr>
        <w:t xml:space="preserve">, o których mowa w </w:t>
      </w:r>
      <w:r w:rsidR="00E8461E">
        <w:rPr>
          <w:rFonts w:asciiTheme="majorHAnsi" w:hAnsiTheme="majorHAnsi" w:cs="Calibri"/>
        </w:rPr>
        <w:t xml:space="preserve">rozdziale </w:t>
      </w:r>
      <w:r w:rsidR="003E3EB2">
        <w:rPr>
          <w:rFonts w:asciiTheme="majorHAnsi" w:hAnsiTheme="majorHAnsi" w:cs="Calibri"/>
        </w:rPr>
        <w:t>VI OPZ)</w:t>
      </w:r>
      <w:r w:rsidR="00A147AC">
        <w:rPr>
          <w:rFonts w:asciiTheme="majorHAnsi" w:hAnsiTheme="majorHAnsi" w:cs="Calibri"/>
        </w:rPr>
        <w:t xml:space="preserve">, przy czym łączna wartość kar z tego tytułu nie może przekroczyć 10% wartości </w:t>
      </w:r>
      <w:r w:rsidR="0045637A">
        <w:rPr>
          <w:rFonts w:asciiTheme="majorHAnsi" w:hAnsiTheme="majorHAnsi" w:cs="Calibri"/>
        </w:rPr>
        <w:t>U</w:t>
      </w:r>
      <w:r w:rsidR="00A147AC">
        <w:rPr>
          <w:rFonts w:asciiTheme="majorHAnsi" w:hAnsiTheme="majorHAnsi" w:cs="Calibri"/>
        </w:rPr>
        <w:t>mowy</w:t>
      </w:r>
      <w:r w:rsidRPr="002858E6">
        <w:rPr>
          <w:rFonts w:asciiTheme="majorHAnsi" w:hAnsiTheme="majorHAnsi" w:cs="Calibri"/>
        </w:rPr>
        <w:t>;</w:t>
      </w:r>
    </w:p>
    <w:p w:rsidR="008C6A52" w:rsidRPr="004F22E4" w:rsidRDefault="008C6A52" w:rsidP="008C6A52">
      <w:pPr>
        <w:pStyle w:val="Bezodstpw"/>
        <w:numPr>
          <w:ilvl w:val="2"/>
          <w:numId w:val="9"/>
        </w:numPr>
        <w:ind w:left="851" w:hanging="425"/>
        <w:jc w:val="both"/>
        <w:rPr>
          <w:rFonts w:asciiTheme="majorHAnsi" w:hAnsiTheme="majorHAnsi" w:cs="Calibri"/>
          <w:b/>
        </w:rPr>
      </w:pPr>
      <w:r w:rsidRPr="002858E6">
        <w:rPr>
          <w:rFonts w:asciiTheme="majorHAnsi" w:hAnsiTheme="majorHAnsi" w:cs="Calibri"/>
        </w:rPr>
        <w:t>0,</w:t>
      </w:r>
      <w:r w:rsidR="006D64EE">
        <w:rPr>
          <w:rFonts w:asciiTheme="majorHAnsi" w:hAnsiTheme="majorHAnsi" w:cs="Calibri"/>
        </w:rPr>
        <w:t>05</w:t>
      </w:r>
      <w:r w:rsidRPr="002858E6">
        <w:rPr>
          <w:rFonts w:asciiTheme="majorHAnsi" w:hAnsiTheme="majorHAnsi" w:cs="Calibri"/>
        </w:rPr>
        <w:t>% wynagrodzenia brutto określonego w § 3 ust. 1 Umowy za każdy rozpoczęty dzień opóźnienia</w:t>
      </w:r>
      <w:r>
        <w:rPr>
          <w:rFonts w:asciiTheme="majorHAnsi" w:hAnsiTheme="majorHAnsi" w:cs="Calibri"/>
        </w:rPr>
        <w:t xml:space="preserve"> </w:t>
      </w:r>
      <w:r w:rsidR="00E8461E">
        <w:rPr>
          <w:rFonts w:asciiTheme="majorHAnsi" w:hAnsiTheme="majorHAnsi" w:cs="Calibri"/>
        </w:rPr>
        <w:t xml:space="preserve">w </w:t>
      </w:r>
      <w:r>
        <w:rPr>
          <w:rFonts w:asciiTheme="majorHAnsi" w:hAnsiTheme="majorHAnsi" w:cs="Calibri"/>
        </w:rPr>
        <w:t>wykonaniu obowiązków przewidzianych w harmonogramie badania</w:t>
      </w:r>
      <w:r w:rsidR="00A147AC">
        <w:rPr>
          <w:rFonts w:asciiTheme="majorHAnsi" w:hAnsiTheme="majorHAnsi" w:cs="Calibri"/>
        </w:rPr>
        <w:t xml:space="preserve">, przy czym łączna wartość kar z tego tytułu nie może przekroczyć 10% wartości </w:t>
      </w:r>
      <w:r w:rsidR="0045637A">
        <w:rPr>
          <w:rFonts w:asciiTheme="majorHAnsi" w:hAnsiTheme="majorHAnsi" w:cs="Calibri"/>
        </w:rPr>
        <w:t>U</w:t>
      </w:r>
      <w:r w:rsidR="00A147AC">
        <w:rPr>
          <w:rFonts w:asciiTheme="majorHAnsi" w:hAnsiTheme="majorHAnsi" w:cs="Calibri"/>
        </w:rPr>
        <w:t>mowy</w:t>
      </w:r>
      <w:r>
        <w:rPr>
          <w:rFonts w:asciiTheme="majorHAnsi" w:hAnsiTheme="majorHAnsi" w:cs="Calibri"/>
        </w:rPr>
        <w:t>.</w:t>
      </w:r>
    </w:p>
    <w:p w:rsidR="008C6A52" w:rsidRPr="002858E6" w:rsidRDefault="008C6A52" w:rsidP="008C6A52">
      <w:pPr>
        <w:pStyle w:val="Bezodstpw"/>
        <w:ind w:left="426"/>
        <w:jc w:val="both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</w:rPr>
        <w:t xml:space="preserve">W przypadku wydłużenia terminów na realizację obowiązków przez </w:t>
      </w:r>
      <w:r w:rsidRPr="00507C81">
        <w:rPr>
          <w:rFonts w:asciiTheme="majorHAnsi" w:hAnsiTheme="majorHAnsi" w:cs="Calibri"/>
          <w:b/>
        </w:rPr>
        <w:t>ZAMAWIAJ</w:t>
      </w:r>
      <w:r>
        <w:rPr>
          <w:rFonts w:asciiTheme="majorHAnsi" w:hAnsiTheme="majorHAnsi" w:cs="Calibri"/>
          <w:b/>
        </w:rPr>
        <w:t>Ą</w:t>
      </w:r>
      <w:r w:rsidRPr="00507C81">
        <w:rPr>
          <w:rFonts w:asciiTheme="majorHAnsi" w:hAnsiTheme="majorHAnsi" w:cs="Calibri"/>
          <w:b/>
        </w:rPr>
        <w:t>CEGO</w:t>
      </w:r>
      <w:r>
        <w:rPr>
          <w:rFonts w:asciiTheme="majorHAnsi" w:hAnsiTheme="majorHAnsi" w:cs="Calibri"/>
        </w:rPr>
        <w:t xml:space="preserve"> i opóźnienia w ich realizacji, postanowienia niniejszego ustępu stosuje się odpowiednio. </w:t>
      </w:r>
    </w:p>
    <w:p w:rsidR="008C6A52" w:rsidRPr="002858E6" w:rsidRDefault="008C6A52" w:rsidP="008C6A52">
      <w:pPr>
        <w:pStyle w:val="Bezodstpw"/>
        <w:numPr>
          <w:ilvl w:val="1"/>
          <w:numId w:val="9"/>
        </w:numPr>
        <w:ind w:left="426" w:hanging="426"/>
        <w:jc w:val="both"/>
        <w:rPr>
          <w:rFonts w:asciiTheme="majorHAnsi" w:hAnsiTheme="majorHAnsi" w:cs="Calibri"/>
          <w:b/>
        </w:rPr>
      </w:pPr>
      <w:r w:rsidRPr="002858E6">
        <w:rPr>
          <w:rFonts w:asciiTheme="majorHAnsi" w:hAnsiTheme="majorHAnsi" w:cs="Calibri"/>
        </w:rPr>
        <w:t>Kary umowne określone w ust. 2 Umowy obowiązują niezależnie od siebie.</w:t>
      </w:r>
    </w:p>
    <w:p w:rsidR="008C6A52" w:rsidRPr="002858E6" w:rsidRDefault="008C6A52" w:rsidP="008C6A52">
      <w:pPr>
        <w:pStyle w:val="Bezodstpw"/>
        <w:numPr>
          <w:ilvl w:val="1"/>
          <w:numId w:val="9"/>
        </w:numPr>
        <w:ind w:left="426" w:hanging="426"/>
        <w:jc w:val="both"/>
        <w:rPr>
          <w:rFonts w:asciiTheme="majorHAnsi" w:hAnsiTheme="majorHAnsi" w:cs="Calibri"/>
          <w:b/>
        </w:rPr>
      </w:pPr>
      <w:r w:rsidRPr="002858E6">
        <w:rPr>
          <w:rFonts w:asciiTheme="majorHAnsi" w:hAnsiTheme="majorHAnsi" w:cs="Calibri"/>
        </w:rPr>
        <w:t>Sposób nakładania kar umownych ma charakter dyscyplinujący i ma zapewnić prawidłowe wykonanie Zamówienia, a ich celem nie jest wyłącznie wyrównanie szkód poniesionych w związku z niewykonaniem lub niewłaściwym wykonaniem Umowy.</w:t>
      </w:r>
    </w:p>
    <w:p w:rsidR="008C6A52" w:rsidRPr="002858E6" w:rsidRDefault="008C6A52" w:rsidP="008C6A52">
      <w:pPr>
        <w:pStyle w:val="Bezodstpw"/>
        <w:numPr>
          <w:ilvl w:val="1"/>
          <w:numId w:val="9"/>
        </w:numPr>
        <w:ind w:left="426" w:hanging="426"/>
        <w:jc w:val="both"/>
        <w:rPr>
          <w:rFonts w:asciiTheme="majorHAnsi" w:hAnsiTheme="majorHAnsi" w:cs="Calibri"/>
          <w:b/>
        </w:rPr>
      </w:pPr>
      <w:r w:rsidRPr="002858E6">
        <w:rPr>
          <w:rFonts w:asciiTheme="majorHAnsi" w:hAnsiTheme="majorHAnsi" w:cs="Calibri"/>
        </w:rPr>
        <w:t xml:space="preserve">Nałożenie kary umownej następuje na podstawie stosownego oświadczenia </w:t>
      </w:r>
      <w:r w:rsidRPr="002858E6">
        <w:rPr>
          <w:rFonts w:asciiTheme="majorHAnsi" w:hAnsiTheme="majorHAnsi" w:cs="Calibri"/>
          <w:b/>
        </w:rPr>
        <w:t>ZAMAWIAJĄCEGO</w:t>
      </w:r>
      <w:r w:rsidRPr="002858E6">
        <w:rPr>
          <w:rFonts w:asciiTheme="majorHAnsi" w:hAnsiTheme="majorHAnsi" w:cs="Calibri"/>
        </w:rPr>
        <w:t xml:space="preserve">. </w:t>
      </w:r>
    </w:p>
    <w:p w:rsidR="008C6A52" w:rsidRPr="002858E6" w:rsidRDefault="008C6A52" w:rsidP="008C6A52">
      <w:pPr>
        <w:pStyle w:val="Bezodstpw"/>
        <w:numPr>
          <w:ilvl w:val="1"/>
          <w:numId w:val="9"/>
        </w:numPr>
        <w:ind w:left="426" w:hanging="426"/>
        <w:jc w:val="both"/>
        <w:rPr>
          <w:rFonts w:asciiTheme="majorHAnsi" w:hAnsiTheme="majorHAnsi" w:cs="Calibri"/>
          <w:b/>
        </w:rPr>
      </w:pPr>
      <w:r w:rsidRPr="002858E6">
        <w:rPr>
          <w:rFonts w:asciiTheme="majorHAnsi" w:hAnsiTheme="majorHAnsi" w:cs="Calibri"/>
          <w:b/>
        </w:rPr>
        <w:t>ZAMAWIAJĄCY</w:t>
      </w:r>
      <w:r w:rsidRPr="002858E6">
        <w:rPr>
          <w:rFonts w:asciiTheme="majorHAnsi" w:hAnsiTheme="majorHAnsi" w:cs="Calibri"/>
        </w:rPr>
        <w:t xml:space="preserve"> ma prawo do żądania od </w:t>
      </w:r>
      <w:r w:rsidRPr="002858E6">
        <w:rPr>
          <w:rFonts w:asciiTheme="majorHAnsi" w:hAnsiTheme="majorHAnsi" w:cs="Calibri"/>
          <w:b/>
        </w:rPr>
        <w:t>WYKONAWCY</w:t>
      </w:r>
      <w:r w:rsidRPr="002858E6">
        <w:rPr>
          <w:rFonts w:asciiTheme="majorHAnsi" w:hAnsiTheme="majorHAnsi" w:cs="Calibri"/>
        </w:rPr>
        <w:t xml:space="preserve"> odszkodowania przenoszącego wysokość nałożonych kar umownych w przypadku, gdy wysokość poniesionej szkody przekracza wysokość nałożonej kary umownej.</w:t>
      </w:r>
    </w:p>
    <w:p w:rsidR="008C6A52" w:rsidRPr="002858E6" w:rsidRDefault="008C6A52" w:rsidP="008C6A52">
      <w:pPr>
        <w:pStyle w:val="Bezodstpw"/>
        <w:numPr>
          <w:ilvl w:val="1"/>
          <w:numId w:val="9"/>
        </w:numPr>
        <w:ind w:left="426" w:hanging="426"/>
        <w:jc w:val="both"/>
        <w:rPr>
          <w:rFonts w:asciiTheme="majorHAnsi" w:hAnsiTheme="majorHAnsi" w:cs="Calibri"/>
          <w:b/>
        </w:rPr>
      </w:pPr>
      <w:r w:rsidRPr="002858E6">
        <w:rPr>
          <w:rFonts w:asciiTheme="majorHAnsi" w:hAnsiTheme="majorHAnsi" w:cs="Calibri"/>
        </w:rPr>
        <w:t xml:space="preserve">Oświadczenie o nałożeniu kary umownej może być złożone </w:t>
      </w:r>
      <w:r w:rsidRPr="002858E6">
        <w:rPr>
          <w:rFonts w:asciiTheme="majorHAnsi" w:hAnsiTheme="majorHAnsi" w:cs="Calibri"/>
          <w:b/>
        </w:rPr>
        <w:t>WYKONAWCY</w:t>
      </w:r>
      <w:r w:rsidRPr="002858E6">
        <w:rPr>
          <w:rFonts w:asciiTheme="majorHAnsi" w:hAnsiTheme="majorHAnsi" w:cs="Calibri"/>
        </w:rPr>
        <w:t xml:space="preserve"> przez </w:t>
      </w:r>
      <w:r w:rsidRPr="002858E6">
        <w:rPr>
          <w:rFonts w:asciiTheme="majorHAnsi" w:hAnsiTheme="majorHAnsi" w:cs="Calibri"/>
          <w:b/>
        </w:rPr>
        <w:t>ZAMAWIAJĄCEGO</w:t>
      </w:r>
      <w:r w:rsidRPr="002858E6">
        <w:rPr>
          <w:rFonts w:asciiTheme="majorHAnsi" w:hAnsiTheme="majorHAnsi" w:cs="Calibri"/>
        </w:rPr>
        <w:t xml:space="preserve"> także w trakcie realizacji Zamówienia, w szczególności niezwłocznie po wystąpieniu zdarzenia uprawniającego </w:t>
      </w:r>
      <w:r w:rsidRPr="002858E6">
        <w:rPr>
          <w:rFonts w:asciiTheme="majorHAnsi" w:hAnsiTheme="majorHAnsi" w:cs="Calibri"/>
          <w:b/>
        </w:rPr>
        <w:t>ZAMAWIAJĄCEGO</w:t>
      </w:r>
      <w:r w:rsidRPr="002858E6">
        <w:rPr>
          <w:rFonts w:asciiTheme="majorHAnsi" w:hAnsiTheme="majorHAnsi" w:cs="Calibri"/>
        </w:rPr>
        <w:t xml:space="preserve"> do nałożenia na </w:t>
      </w:r>
      <w:r w:rsidRPr="002858E6">
        <w:rPr>
          <w:rFonts w:asciiTheme="majorHAnsi" w:hAnsiTheme="majorHAnsi" w:cs="Calibri"/>
          <w:b/>
        </w:rPr>
        <w:t>WYKONAWCĘ</w:t>
      </w:r>
      <w:r w:rsidRPr="002858E6">
        <w:rPr>
          <w:rFonts w:asciiTheme="majorHAnsi" w:hAnsiTheme="majorHAnsi" w:cs="Calibri"/>
        </w:rPr>
        <w:t xml:space="preserve"> kary umownej.</w:t>
      </w:r>
    </w:p>
    <w:p w:rsidR="008C6A52" w:rsidRPr="00944044" w:rsidRDefault="008C6A52" w:rsidP="008C6A52">
      <w:pPr>
        <w:pStyle w:val="Bezodstpw"/>
        <w:numPr>
          <w:ilvl w:val="1"/>
          <w:numId w:val="9"/>
        </w:numPr>
        <w:ind w:left="426" w:hanging="426"/>
        <w:jc w:val="both"/>
        <w:rPr>
          <w:rFonts w:asciiTheme="majorHAnsi" w:hAnsiTheme="majorHAnsi" w:cs="Calibri"/>
          <w:b/>
        </w:rPr>
      </w:pPr>
      <w:r w:rsidRPr="002858E6">
        <w:rPr>
          <w:rFonts w:asciiTheme="majorHAnsi" w:hAnsiTheme="majorHAnsi" w:cs="Calibri"/>
        </w:rPr>
        <w:t xml:space="preserve">Nałożona kara umowna zmniejsza wartość wynagrodzenia należnego </w:t>
      </w:r>
      <w:r w:rsidRPr="002858E6">
        <w:rPr>
          <w:rFonts w:asciiTheme="majorHAnsi" w:hAnsiTheme="majorHAnsi" w:cs="Calibri"/>
          <w:b/>
        </w:rPr>
        <w:t>WYKONAWCY</w:t>
      </w:r>
      <w:r w:rsidRPr="002858E6">
        <w:rPr>
          <w:rFonts w:asciiTheme="majorHAnsi" w:hAnsiTheme="majorHAnsi" w:cs="Calibri"/>
        </w:rPr>
        <w:t xml:space="preserve">. </w:t>
      </w:r>
      <w:r w:rsidRPr="002858E6">
        <w:rPr>
          <w:rFonts w:asciiTheme="majorHAnsi" w:hAnsiTheme="majorHAnsi" w:cs="Calibri"/>
          <w:b/>
        </w:rPr>
        <w:t>ZAMAWIAJĄCY</w:t>
      </w:r>
      <w:r w:rsidRPr="002858E6">
        <w:rPr>
          <w:rFonts w:asciiTheme="majorHAnsi" w:hAnsiTheme="majorHAnsi" w:cs="Calibri"/>
        </w:rPr>
        <w:t xml:space="preserve"> ma także prawo dokonać jej potrącenia bez wzywania </w:t>
      </w:r>
      <w:r w:rsidRPr="002858E6">
        <w:rPr>
          <w:rFonts w:asciiTheme="majorHAnsi" w:hAnsiTheme="majorHAnsi" w:cs="Calibri"/>
          <w:b/>
        </w:rPr>
        <w:t>WYKONAWCY</w:t>
      </w:r>
      <w:r w:rsidRPr="002858E6">
        <w:rPr>
          <w:rFonts w:asciiTheme="majorHAnsi" w:hAnsiTheme="majorHAnsi" w:cs="Calibri"/>
        </w:rPr>
        <w:t xml:space="preserve"> do jej zapłaty, na co ten ostatni wyraża zgodę.</w:t>
      </w:r>
    </w:p>
    <w:p w:rsidR="008C6A52" w:rsidRPr="002858E6" w:rsidRDefault="008C6A52" w:rsidP="008C6A52">
      <w:pPr>
        <w:pStyle w:val="Bezodstpw"/>
        <w:keepNext/>
        <w:keepLines/>
        <w:ind w:left="435"/>
        <w:jc w:val="center"/>
        <w:rPr>
          <w:rFonts w:asciiTheme="majorHAnsi" w:hAnsiTheme="majorHAnsi" w:cs="Calibri"/>
          <w:b/>
        </w:rPr>
      </w:pPr>
    </w:p>
    <w:p w:rsidR="008C6A52" w:rsidRPr="002858E6" w:rsidRDefault="008C6A52" w:rsidP="008C6A52">
      <w:pPr>
        <w:pStyle w:val="Bezodstpw"/>
        <w:keepNext/>
        <w:keepLines/>
        <w:ind w:left="435"/>
        <w:jc w:val="center"/>
        <w:rPr>
          <w:rFonts w:asciiTheme="majorHAnsi" w:hAnsiTheme="majorHAnsi" w:cs="Calibri"/>
          <w:b/>
        </w:rPr>
      </w:pPr>
      <w:r w:rsidRPr="002858E6">
        <w:rPr>
          <w:rFonts w:asciiTheme="majorHAnsi" w:hAnsiTheme="majorHAnsi" w:cs="Calibri"/>
          <w:b/>
        </w:rPr>
        <w:t>§ 12 [Rozwiązanie umowy</w:t>
      </w:r>
      <w:r>
        <w:rPr>
          <w:rFonts w:asciiTheme="majorHAnsi" w:hAnsiTheme="majorHAnsi" w:cs="Calibri"/>
          <w:b/>
        </w:rPr>
        <w:t>, odstąpienie od umowy</w:t>
      </w:r>
      <w:r w:rsidRPr="002858E6">
        <w:rPr>
          <w:rFonts w:asciiTheme="majorHAnsi" w:hAnsiTheme="majorHAnsi" w:cs="Calibri"/>
          <w:b/>
        </w:rPr>
        <w:t>]</w:t>
      </w:r>
    </w:p>
    <w:p w:rsidR="008C6A52" w:rsidRPr="002858E6" w:rsidRDefault="008C6A52" w:rsidP="008C6A52">
      <w:pPr>
        <w:pStyle w:val="Bezodstpw"/>
        <w:keepNext/>
        <w:keepLines/>
        <w:numPr>
          <w:ilvl w:val="1"/>
          <w:numId w:val="15"/>
        </w:numPr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</w:rPr>
        <w:t xml:space="preserve">Z ważnych powodów </w:t>
      </w:r>
      <w:r w:rsidRPr="002858E6">
        <w:rPr>
          <w:rFonts w:asciiTheme="majorHAnsi" w:hAnsiTheme="majorHAnsi" w:cs="Calibri"/>
          <w:b/>
        </w:rPr>
        <w:t>ZAMAWIAJĄCY</w:t>
      </w:r>
      <w:r w:rsidRPr="002858E6">
        <w:rPr>
          <w:rFonts w:asciiTheme="majorHAnsi" w:hAnsiTheme="majorHAnsi" w:cs="Calibri"/>
        </w:rPr>
        <w:t xml:space="preserve"> może rozwiązać Umowę bez odszkodowania dla </w:t>
      </w:r>
      <w:r w:rsidRPr="002858E6">
        <w:rPr>
          <w:rFonts w:asciiTheme="majorHAnsi" w:hAnsiTheme="majorHAnsi" w:cs="Calibri"/>
          <w:b/>
        </w:rPr>
        <w:t>WYKONAWCY</w:t>
      </w:r>
      <w:r w:rsidRPr="002858E6">
        <w:rPr>
          <w:rFonts w:asciiTheme="majorHAnsi" w:hAnsiTheme="majorHAnsi" w:cs="Calibri"/>
        </w:rPr>
        <w:t xml:space="preserve">. W szczególności za ważne powody </w:t>
      </w:r>
      <w:r w:rsidRPr="002858E6">
        <w:rPr>
          <w:rFonts w:asciiTheme="majorHAnsi" w:hAnsiTheme="majorHAnsi" w:cs="Calibri"/>
          <w:b/>
        </w:rPr>
        <w:t>STRONY</w:t>
      </w:r>
      <w:r w:rsidRPr="002858E6">
        <w:rPr>
          <w:rFonts w:asciiTheme="majorHAnsi" w:hAnsiTheme="majorHAnsi" w:cs="Calibri"/>
        </w:rPr>
        <w:t xml:space="preserve"> uznają następujące zdarzenia leżące po stronie </w:t>
      </w:r>
      <w:r w:rsidRPr="002858E6">
        <w:rPr>
          <w:rFonts w:asciiTheme="majorHAnsi" w:hAnsiTheme="majorHAnsi" w:cs="Calibri"/>
          <w:b/>
        </w:rPr>
        <w:t>WYKONAWCY</w:t>
      </w:r>
      <w:r w:rsidRPr="002858E6">
        <w:rPr>
          <w:rFonts w:asciiTheme="majorHAnsi" w:hAnsiTheme="majorHAnsi" w:cs="Calibri"/>
        </w:rPr>
        <w:t>:</w:t>
      </w:r>
    </w:p>
    <w:p w:rsidR="008C6A52" w:rsidRPr="002858E6" w:rsidRDefault="008C6A52" w:rsidP="008C6A52">
      <w:pPr>
        <w:pStyle w:val="Bezodstpw"/>
        <w:numPr>
          <w:ilvl w:val="2"/>
          <w:numId w:val="25"/>
        </w:numPr>
        <w:ind w:hanging="294"/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  <w:b/>
        </w:rPr>
        <w:t>WYKONAWCA</w:t>
      </w:r>
      <w:r w:rsidRPr="002858E6">
        <w:rPr>
          <w:rFonts w:asciiTheme="majorHAnsi" w:hAnsiTheme="majorHAnsi" w:cs="Calibri"/>
        </w:rPr>
        <w:t xml:space="preserve"> zaprzestanie realizować Zamówienie; </w:t>
      </w:r>
    </w:p>
    <w:p w:rsidR="008C6A52" w:rsidRPr="002858E6" w:rsidRDefault="008C6A52" w:rsidP="008C6A52">
      <w:pPr>
        <w:pStyle w:val="Bezodstpw"/>
        <w:numPr>
          <w:ilvl w:val="2"/>
          <w:numId w:val="25"/>
        </w:numPr>
        <w:ind w:hanging="294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opóźnienie </w:t>
      </w:r>
      <w:r w:rsidR="0045637A">
        <w:rPr>
          <w:rFonts w:asciiTheme="majorHAnsi" w:hAnsiTheme="majorHAnsi" w:cs="Calibri"/>
        </w:rPr>
        <w:t xml:space="preserve">w </w:t>
      </w:r>
      <w:r>
        <w:rPr>
          <w:rFonts w:asciiTheme="majorHAnsi" w:hAnsiTheme="majorHAnsi" w:cs="Calibri"/>
        </w:rPr>
        <w:t xml:space="preserve">wykonaniu obowiązków, dla których przewidziane zostały terminy na ich realizację w harmonogramie </w:t>
      </w:r>
      <w:proofErr w:type="gramStart"/>
      <w:r>
        <w:rPr>
          <w:rFonts w:asciiTheme="majorHAnsi" w:hAnsiTheme="majorHAnsi" w:cs="Calibri"/>
        </w:rPr>
        <w:t>badania  będzie</w:t>
      </w:r>
      <w:proofErr w:type="gramEnd"/>
      <w:r>
        <w:rPr>
          <w:rFonts w:asciiTheme="majorHAnsi" w:hAnsiTheme="majorHAnsi" w:cs="Calibri"/>
        </w:rPr>
        <w:t xml:space="preserve"> trwało dłużej niż 1</w:t>
      </w:r>
      <w:r w:rsidRPr="002858E6">
        <w:rPr>
          <w:rFonts w:asciiTheme="majorHAnsi" w:hAnsiTheme="majorHAnsi" w:cs="Calibri"/>
        </w:rPr>
        <w:t>0 dni;</w:t>
      </w:r>
    </w:p>
    <w:p w:rsidR="008C6A52" w:rsidRPr="002858E6" w:rsidRDefault="008C6A52" w:rsidP="008C6A52">
      <w:pPr>
        <w:pStyle w:val="Bezodstpw"/>
        <w:numPr>
          <w:ilvl w:val="2"/>
          <w:numId w:val="25"/>
        </w:numPr>
        <w:ind w:hanging="294"/>
        <w:jc w:val="both"/>
        <w:rPr>
          <w:rFonts w:asciiTheme="majorHAnsi" w:hAnsiTheme="majorHAnsi" w:cs="Calibri"/>
        </w:rPr>
      </w:pPr>
      <w:proofErr w:type="gramStart"/>
      <w:r w:rsidRPr="002858E6">
        <w:rPr>
          <w:rFonts w:asciiTheme="majorHAnsi" w:hAnsiTheme="majorHAnsi" w:cs="Calibri"/>
        </w:rPr>
        <w:t>gdy</w:t>
      </w:r>
      <w:proofErr w:type="gramEnd"/>
      <w:r w:rsidRPr="002858E6">
        <w:rPr>
          <w:rFonts w:asciiTheme="majorHAnsi" w:hAnsiTheme="majorHAnsi" w:cs="Calibri"/>
        </w:rPr>
        <w:t xml:space="preserve"> </w:t>
      </w:r>
      <w:r w:rsidRPr="002858E6">
        <w:rPr>
          <w:rFonts w:asciiTheme="majorHAnsi" w:hAnsiTheme="majorHAnsi" w:cs="Calibri"/>
          <w:b/>
        </w:rPr>
        <w:t>WYKONAWCA</w:t>
      </w:r>
      <w:r w:rsidRPr="002858E6">
        <w:rPr>
          <w:rFonts w:asciiTheme="majorHAnsi" w:hAnsiTheme="majorHAnsi" w:cs="Calibri"/>
        </w:rPr>
        <w:t xml:space="preserve"> realizuje Umowę w sposób sprzeczny z jej postanowieniami i nie zmienia sposobu jej realizacji w terminie określonym w wezwaniu </w:t>
      </w:r>
      <w:r w:rsidRPr="002858E6">
        <w:rPr>
          <w:rFonts w:asciiTheme="majorHAnsi" w:hAnsiTheme="majorHAnsi" w:cs="Calibri"/>
          <w:b/>
        </w:rPr>
        <w:t>ZAMAWIAJĄCEGO</w:t>
      </w:r>
      <w:r w:rsidRPr="002858E6">
        <w:rPr>
          <w:rFonts w:asciiTheme="majorHAnsi" w:hAnsiTheme="majorHAnsi" w:cs="Calibri"/>
        </w:rPr>
        <w:t xml:space="preserve">; </w:t>
      </w:r>
    </w:p>
    <w:p w:rsidR="008C6A52" w:rsidRPr="002858E6" w:rsidRDefault="008C6A52" w:rsidP="008C6A52">
      <w:pPr>
        <w:pStyle w:val="Bezodstpw"/>
        <w:numPr>
          <w:ilvl w:val="2"/>
          <w:numId w:val="25"/>
        </w:numPr>
        <w:ind w:hanging="294"/>
        <w:jc w:val="both"/>
        <w:rPr>
          <w:rFonts w:asciiTheme="majorHAnsi" w:hAnsiTheme="majorHAnsi" w:cs="Calibri"/>
        </w:rPr>
      </w:pPr>
      <w:proofErr w:type="gramStart"/>
      <w:r w:rsidRPr="002858E6">
        <w:rPr>
          <w:rFonts w:asciiTheme="majorHAnsi" w:hAnsiTheme="majorHAnsi" w:cs="Calibri"/>
        </w:rPr>
        <w:t>jeżeli</w:t>
      </w:r>
      <w:proofErr w:type="gramEnd"/>
      <w:r w:rsidRPr="002858E6">
        <w:rPr>
          <w:rFonts w:asciiTheme="majorHAnsi" w:hAnsiTheme="majorHAnsi" w:cs="Calibri"/>
        </w:rPr>
        <w:t xml:space="preserve"> kontrola realizacji działań </w:t>
      </w:r>
      <w:r w:rsidRPr="002858E6">
        <w:rPr>
          <w:rFonts w:asciiTheme="majorHAnsi" w:hAnsiTheme="majorHAnsi" w:cs="Calibri"/>
          <w:b/>
        </w:rPr>
        <w:t>WYKONAWCY</w:t>
      </w:r>
      <w:r w:rsidRPr="002858E6">
        <w:rPr>
          <w:rFonts w:asciiTheme="majorHAnsi" w:hAnsiTheme="majorHAnsi" w:cs="Calibri"/>
        </w:rPr>
        <w:t xml:space="preserve"> wykaże nierzetelności w realizacji badań bądź naruszenie zasad metodologicznych prowadzania badań, które potencjalnie skutkują lub mogą skutkować obniżeniem poziomu wiarygodności wyników badania;</w:t>
      </w:r>
    </w:p>
    <w:p w:rsidR="008C6A52" w:rsidRPr="000C342B" w:rsidRDefault="008C6A52" w:rsidP="008C6A52">
      <w:pPr>
        <w:pStyle w:val="Bezodstpw"/>
        <w:numPr>
          <w:ilvl w:val="2"/>
          <w:numId w:val="25"/>
        </w:numPr>
        <w:ind w:hanging="294"/>
        <w:jc w:val="both"/>
        <w:rPr>
          <w:rFonts w:asciiTheme="majorHAnsi" w:hAnsiTheme="majorHAnsi" w:cs="Calibri"/>
        </w:rPr>
      </w:pPr>
      <w:proofErr w:type="gramStart"/>
      <w:r w:rsidRPr="002858E6">
        <w:rPr>
          <w:rFonts w:asciiTheme="majorHAnsi" w:hAnsiTheme="majorHAnsi" w:cs="Calibri"/>
        </w:rPr>
        <w:t>jeżeli</w:t>
      </w:r>
      <w:proofErr w:type="gramEnd"/>
      <w:r w:rsidRPr="002858E6">
        <w:rPr>
          <w:rFonts w:asciiTheme="majorHAnsi" w:hAnsiTheme="majorHAnsi" w:cs="Calibri"/>
        </w:rPr>
        <w:t xml:space="preserve"> </w:t>
      </w:r>
      <w:r w:rsidRPr="002858E6">
        <w:rPr>
          <w:rFonts w:asciiTheme="majorHAnsi" w:hAnsiTheme="majorHAnsi" w:cs="Calibri"/>
          <w:b/>
        </w:rPr>
        <w:t>WYKONAWCA</w:t>
      </w:r>
      <w:r w:rsidRPr="002858E6">
        <w:rPr>
          <w:rFonts w:asciiTheme="majorHAnsi" w:hAnsiTheme="majorHAnsi" w:cs="Calibri"/>
        </w:rPr>
        <w:t xml:space="preserve"> odmówi udostępniania informacji lub materiałów lub w inny sp</w:t>
      </w:r>
      <w:r>
        <w:rPr>
          <w:rFonts w:asciiTheme="majorHAnsi" w:hAnsiTheme="majorHAnsi" w:cs="Calibri"/>
        </w:rPr>
        <w:t>osób uniemożliwi przeprowadzenie</w:t>
      </w:r>
      <w:r w:rsidRPr="002858E6">
        <w:rPr>
          <w:rFonts w:asciiTheme="majorHAnsi" w:hAnsiTheme="majorHAnsi" w:cs="Calibri"/>
        </w:rPr>
        <w:t xml:space="preserve"> czynności kontrolnych dotyczących sposobu realizacji </w:t>
      </w:r>
      <w:r w:rsidR="0045637A">
        <w:rPr>
          <w:rFonts w:asciiTheme="majorHAnsi" w:hAnsiTheme="majorHAnsi" w:cs="Calibri"/>
        </w:rPr>
        <w:t>Z</w:t>
      </w:r>
      <w:r w:rsidRPr="002858E6">
        <w:rPr>
          <w:rFonts w:asciiTheme="majorHAnsi" w:hAnsiTheme="majorHAnsi" w:cs="Calibri"/>
        </w:rPr>
        <w:t xml:space="preserve">amówienia bądź też uniemożliwi współudział w badaniu pracownikom </w:t>
      </w:r>
      <w:r w:rsidRPr="002858E6">
        <w:rPr>
          <w:rFonts w:asciiTheme="majorHAnsi" w:hAnsiTheme="majorHAnsi" w:cs="Calibri"/>
          <w:b/>
        </w:rPr>
        <w:t>ZAMAWIAJĄCEGO</w:t>
      </w:r>
      <w:r w:rsidR="0045637A">
        <w:rPr>
          <w:rFonts w:asciiTheme="majorHAnsi" w:hAnsiTheme="majorHAnsi" w:cs="Calibri"/>
        </w:rPr>
        <w:t>.</w:t>
      </w:r>
    </w:p>
    <w:p w:rsidR="008C6A52" w:rsidRPr="002858E6" w:rsidRDefault="008C6A52" w:rsidP="008C6A52">
      <w:pPr>
        <w:pStyle w:val="Bezodstpw"/>
        <w:jc w:val="both"/>
        <w:rPr>
          <w:rFonts w:asciiTheme="majorHAnsi" w:hAnsiTheme="majorHAnsi" w:cs="Calibri"/>
        </w:rPr>
      </w:pPr>
    </w:p>
    <w:p w:rsidR="008C6A52" w:rsidRPr="002858E6" w:rsidRDefault="008C6A52" w:rsidP="008C6A52">
      <w:pPr>
        <w:pStyle w:val="Bezodstpw"/>
        <w:keepNext/>
        <w:keepLines/>
        <w:ind w:left="435"/>
        <w:jc w:val="center"/>
        <w:rPr>
          <w:rFonts w:asciiTheme="majorHAnsi" w:hAnsiTheme="majorHAnsi" w:cs="Calibri"/>
          <w:b/>
        </w:rPr>
      </w:pPr>
    </w:p>
    <w:p w:rsidR="008C6A52" w:rsidRPr="002858E6" w:rsidRDefault="008C6A52" w:rsidP="008C6A52">
      <w:pPr>
        <w:pStyle w:val="Bezodstpw"/>
        <w:keepNext/>
        <w:keepLines/>
        <w:ind w:left="435"/>
        <w:jc w:val="center"/>
        <w:rPr>
          <w:rFonts w:asciiTheme="majorHAnsi" w:hAnsiTheme="majorHAnsi" w:cs="Calibri"/>
          <w:b/>
        </w:rPr>
      </w:pPr>
      <w:r w:rsidRPr="002858E6">
        <w:rPr>
          <w:rFonts w:asciiTheme="majorHAnsi" w:hAnsiTheme="majorHAnsi" w:cs="Calibri"/>
          <w:b/>
        </w:rPr>
        <w:t>§ 13 [Zmiana umowy]</w:t>
      </w:r>
    </w:p>
    <w:p w:rsidR="008C6A52" w:rsidRPr="002858E6" w:rsidRDefault="008C6A52" w:rsidP="008C6A52">
      <w:pPr>
        <w:pStyle w:val="Bezodstpw"/>
        <w:keepNext/>
        <w:keepLines/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  <w:b/>
        </w:rPr>
        <w:t>ZAMAWIAJĄCY</w:t>
      </w:r>
      <w:r w:rsidRPr="002858E6">
        <w:rPr>
          <w:rFonts w:asciiTheme="majorHAnsi" w:hAnsiTheme="majorHAnsi" w:cs="Calibri"/>
        </w:rPr>
        <w:t xml:space="preserve"> dopuszcza możliwość zmian treści zawartej Umowy w następujących okolicznościach: </w:t>
      </w:r>
    </w:p>
    <w:p w:rsidR="008C6A52" w:rsidRPr="002858E6" w:rsidRDefault="008C6A52" w:rsidP="008C6A52">
      <w:pPr>
        <w:pStyle w:val="Bezodstpw"/>
        <w:numPr>
          <w:ilvl w:val="2"/>
          <w:numId w:val="10"/>
        </w:numPr>
        <w:ind w:left="426" w:hanging="426"/>
        <w:jc w:val="both"/>
        <w:rPr>
          <w:rFonts w:asciiTheme="majorHAnsi" w:hAnsiTheme="majorHAnsi" w:cs="Calibri"/>
        </w:rPr>
      </w:pPr>
      <w:proofErr w:type="gramStart"/>
      <w:r w:rsidRPr="002858E6">
        <w:rPr>
          <w:rFonts w:asciiTheme="majorHAnsi" w:hAnsiTheme="majorHAnsi" w:cs="Calibri"/>
        </w:rPr>
        <w:t>nastąpi</w:t>
      </w:r>
      <w:proofErr w:type="gramEnd"/>
      <w:r w:rsidRPr="002858E6">
        <w:rPr>
          <w:rFonts w:asciiTheme="majorHAnsi" w:hAnsiTheme="majorHAnsi" w:cs="Calibri"/>
        </w:rPr>
        <w:t xml:space="preserve"> zmiana powszechnie obowiązujących przepisów prawa w zakresie mającym wpływ na realizację przedmiotu Zamówienia, w szczególności w zakresie wysokości stawki podatku od towarów i usług VAT;</w:t>
      </w:r>
    </w:p>
    <w:p w:rsidR="008C6A52" w:rsidRPr="002858E6" w:rsidRDefault="008C6A52" w:rsidP="008C6A52">
      <w:pPr>
        <w:pStyle w:val="Bezodstpw"/>
        <w:numPr>
          <w:ilvl w:val="2"/>
          <w:numId w:val="10"/>
        </w:numPr>
        <w:ind w:left="426" w:hanging="426"/>
        <w:jc w:val="both"/>
        <w:rPr>
          <w:rFonts w:asciiTheme="majorHAnsi" w:hAnsiTheme="majorHAnsi" w:cs="Calibri"/>
        </w:rPr>
      </w:pPr>
      <w:proofErr w:type="gramStart"/>
      <w:r w:rsidRPr="002858E6">
        <w:rPr>
          <w:rFonts w:asciiTheme="majorHAnsi" w:hAnsiTheme="majorHAnsi" w:cs="Calibri"/>
        </w:rPr>
        <w:t>nastąpi</w:t>
      </w:r>
      <w:proofErr w:type="gramEnd"/>
      <w:r w:rsidRPr="002858E6">
        <w:rPr>
          <w:rFonts w:asciiTheme="majorHAnsi" w:hAnsiTheme="majorHAnsi" w:cs="Calibri"/>
        </w:rPr>
        <w:t xml:space="preserve"> zmiana kierownika badania w związku z wnioskiem </w:t>
      </w:r>
      <w:r w:rsidRPr="002858E6">
        <w:rPr>
          <w:rFonts w:asciiTheme="majorHAnsi" w:hAnsiTheme="majorHAnsi" w:cs="Calibri"/>
          <w:b/>
        </w:rPr>
        <w:t>ZAMAWIAJĄCEGO</w:t>
      </w:r>
      <w:r w:rsidRPr="002858E6">
        <w:rPr>
          <w:rFonts w:asciiTheme="majorHAnsi" w:hAnsiTheme="majorHAnsi" w:cs="Calibri"/>
        </w:rPr>
        <w:t>. W takim przypadku istnieje możliwość wydłużenia terminu realizacji Zamówienia do 3 dni roboczych</w:t>
      </w:r>
      <w:r w:rsidR="0018208D">
        <w:rPr>
          <w:rFonts w:asciiTheme="majorHAnsi" w:hAnsiTheme="majorHAnsi" w:cs="Calibri"/>
        </w:rPr>
        <w:t>;</w:t>
      </w:r>
    </w:p>
    <w:p w:rsidR="008C6A52" w:rsidRPr="002858E6" w:rsidRDefault="008C6A52" w:rsidP="008C6A52">
      <w:pPr>
        <w:pStyle w:val="Bezodstpw"/>
        <w:numPr>
          <w:ilvl w:val="2"/>
          <w:numId w:val="10"/>
        </w:numPr>
        <w:ind w:left="426" w:hanging="426"/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</w:rPr>
        <w:t xml:space="preserve">konieczność wprowadzenia zmian będzie następstwem zmian wprowadzonych w umowach pomiędzy Zamawiającym a inną niż Wykonawca stroną, w tym instytucjami nadzorującymi wdrażanie Programu Operacyjnego Kapitał Ludzki, w </w:t>
      </w:r>
      <w:proofErr w:type="gramStart"/>
      <w:r w:rsidRPr="002858E6">
        <w:rPr>
          <w:rFonts w:asciiTheme="majorHAnsi" w:hAnsiTheme="majorHAnsi" w:cs="Calibri"/>
        </w:rPr>
        <w:t>ramach którego</w:t>
      </w:r>
      <w:proofErr w:type="gramEnd"/>
      <w:r w:rsidRPr="002858E6">
        <w:rPr>
          <w:rFonts w:asciiTheme="majorHAnsi" w:hAnsiTheme="majorHAnsi" w:cs="Calibri"/>
        </w:rPr>
        <w:t xml:space="preserve"> realizowane jest Zamówienie;</w:t>
      </w:r>
    </w:p>
    <w:p w:rsidR="008C6A52" w:rsidRPr="002858E6" w:rsidRDefault="008C6A52" w:rsidP="008C6A52">
      <w:pPr>
        <w:pStyle w:val="Bezodstpw"/>
        <w:numPr>
          <w:ilvl w:val="2"/>
          <w:numId w:val="10"/>
        </w:numPr>
        <w:ind w:left="426" w:hanging="426"/>
        <w:jc w:val="both"/>
        <w:rPr>
          <w:rFonts w:asciiTheme="majorHAnsi" w:hAnsiTheme="majorHAnsi" w:cs="Calibri"/>
        </w:rPr>
      </w:pPr>
      <w:proofErr w:type="gramStart"/>
      <w:r w:rsidRPr="002858E6">
        <w:rPr>
          <w:rFonts w:asciiTheme="majorHAnsi" w:hAnsiTheme="majorHAnsi" w:cs="Calibri"/>
        </w:rPr>
        <w:t>konieczność</w:t>
      </w:r>
      <w:proofErr w:type="gramEnd"/>
      <w:r w:rsidRPr="002858E6">
        <w:rPr>
          <w:rFonts w:asciiTheme="majorHAnsi" w:hAnsiTheme="majorHAnsi" w:cs="Calibri"/>
        </w:rPr>
        <w:t xml:space="preserve"> wprowadzenia zmian będzie następstwem zmian wytycznych dotyczących Programu Operacyjnego Kapitał Ludzki lub wytycznych i zaleceń Instytucji Zarządzającej lub Instytucji Pośredniczącej I </w:t>
      </w:r>
      <w:proofErr w:type="spellStart"/>
      <w:r w:rsidRPr="002858E6">
        <w:rPr>
          <w:rFonts w:asciiTheme="majorHAnsi" w:hAnsiTheme="majorHAnsi" w:cs="Calibri"/>
        </w:rPr>
        <w:t>i</w:t>
      </w:r>
      <w:proofErr w:type="spellEnd"/>
      <w:r w:rsidRPr="002858E6">
        <w:rPr>
          <w:rFonts w:asciiTheme="majorHAnsi" w:hAnsiTheme="majorHAnsi" w:cs="Calibri"/>
        </w:rPr>
        <w:t xml:space="preserve"> II stopnia, w szczególności w zakresie sprawozdawczości.</w:t>
      </w:r>
    </w:p>
    <w:p w:rsidR="008C6A52" w:rsidRPr="002858E6" w:rsidRDefault="008C6A52" w:rsidP="008C6A52">
      <w:pPr>
        <w:pStyle w:val="Bezodstpw"/>
        <w:numPr>
          <w:ilvl w:val="2"/>
          <w:numId w:val="10"/>
        </w:numPr>
        <w:ind w:left="426" w:hanging="426"/>
        <w:jc w:val="both"/>
        <w:rPr>
          <w:rFonts w:asciiTheme="majorHAnsi" w:hAnsiTheme="majorHAnsi" w:cs="Calibri"/>
          <w:u w:val="single"/>
        </w:rPr>
      </w:pPr>
      <w:proofErr w:type="gramStart"/>
      <w:r w:rsidRPr="002858E6">
        <w:rPr>
          <w:rFonts w:asciiTheme="majorHAnsi" w:hAnsiTheme="majorHAnsi" w:cs="Calibri"/>
        </w:rPr>
        <w:t>konieczność</w:t>
      </w:r>
      <w:proofErr w:type="gramEnd"/>
      <w:r w:rsidRPr="002858E6">
        <w:rPr>
          <w:rFonts w:asciiTheme="majorHAnsi" w:hAnsiTheme="majorHAnsi" w:cs="Calibri"/>
        </w:rPr>
        <w:t xml:space="preserve"> wprowadzenia zmian w terminie realizacji Zamówienia będzie wynikała z obiektywnych przesłanek nie leżących po stronie </w:t>
      </w:r>
      <w:r w:rsidRPr="002858E6">
        <w:rPr>
          <w:rFonts w:asciiTheme="majorHAnsi" w:hAnsiTheme="majorHAnsi" w:cs="Calibri"/>
          <w:b/>
        </w:rPr>
        <w:t>WYKONAWCY</w:t>
      </w:r>
      <w:r w:rsidRPr="002858E6">
        <w:rPr>
          <w:rFonts w:asciiTheme="majorHAnsi" w:hAnsiTheme="majorHAnsi" w:cs="Calibri"/>
        </w:rPr>
        <w:t>, których nie był</w:t>
      </w:r>
      <w:r w:rsidRPr="002858E6">
        <w:rPr>
          <w:rFonts w:asciiTheme="majorHAnsi" w:hAnsiTheme="majorHAnsi" w:cs="Cambria"/>
        </w:rPr>
        <w:t xml:space="preserve"> stanie przewidzieć działając z należytą starannością, przy czym termin wykonania Zamówienia nie może zosta</w:t>
      </w:r>
      <w:r>
        <w:rPr>
          <w:rFonts w:asciiTheme="majorHAnsi" w:hAnsiTheme="majorHAnsi" w:cs="Cambria"/>
        </w:rPr>
        <w:t>ć przedłużony o więcej niż 21</w:t>
      </w:r>
      <w:r w:rsidRPr="002858E6">
        <w:rPr>
          <w:rFonts w:asciiTheme="majorHAnsi" w:hAnsiTheme="majorHAnsi" w:cs="Cambria"/>
        </w:rPr>
        <w:t xml:space="preserve"> dni</w:t>
      </w:r>
      <w:r w:rsidRPr="002858E6">
        <w:rPr>
          <w:rFonts w:asciiTheme="majorHAnsi" w:hAnsiTheme="majorHAnsi" w:cs="Calibri"/>
        </w:rPr>
        <w:t>.</w:t>
      </w:r>
    </w:p>
    <w:p w:rsidR="008C6A52" w:rsidRPr="002858E6" w:rsidRDefault="008C6A52" w:rsidP="008C6A52">
      <w:pPr>
        <w:pStyle w:val="Bezodstpw"/>
        <w:jc w:val="center"/>
        <w:rPr>
          <w:rFonts w:asciiTheme="majorHAnsi" w:hAnsiTheme="majorHAnsi" w:cs="Calibri"/>
          <w:b/>
        </w:rPr>
      </w:pPr>
    </w:p>
    <w:p w:rsidR="008C6A52" w:rsidRPr="002858E6" w:rsidRDefault="008C6A52" w:rsidP="008C6A52">
      <w:pPr>
        <w:pStyle w:val="Bezodstpw"/>
        <w:jc w:val="center"/>
        <w:rPr>
          <w:rFonts w:asciiTheme="majorHAnsi" w:hAnsiTheme="majorHAnsi" w:cs="Calibri"/>
          <w:b/>
        </w:rPr>
      </w:pPr>
      <w:r w:rsidRPr="002858E6">
        <w:rPr>
          <w:rFonts w:asciiTheme="majorHAnsi" w:hAnsiTheme="majorHAnsi" w:cs="Calibri"/>
          <w:b/>
        </w:rPr>
        <w:t>§ 14 [Osoby uprawnione do wzajemnych kontaktów]</w:t>
      </w:r>
    </w:p>
    <w:p w:rsidR="008C6A52" w:rsidRPr="002858E6" w:rsidRDefault="008C6A52" w:rsidP="008C6A52">
      <w:pPr>
        <w:pStyle w:val="Bezodstpw"/>
        <w:numPr>
          <w:ilvl w:val="1"/>
          <w:numId w:val="17"/>
        </w:numPr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  <w:b/>
        </w:rPr>
        <w:t>STRONY</w:t>
      </w:r>
      <w:r w:rsidRPr="002858E6">
        <w:rPr>
          <w:rFonts w:asciiTheme="majorHAnsi" w:hAnsiTheme="majorHAnsi" w:cs="Calibri"/>
        </w:rPr>
        <w:t xml:space="preserve"> postanawiają, że obok innych osób dysponujących stosownymi pełnomocnictwami, osobami upoważnionymi do składania oświadczeń związanych z realizacją Umowy (w tym przekazaniem i odbiorem wyników lub elementów badań) są:</w:t>
      </w:r>
    </w:p>
    <w:p w:rsidR="008C6A52" w:rsidRPr="002858E6" w:rsidRDefault="008C6A52" w:rsidP="008C6A52">
      <w:pPr>
        <w:pStyle w:val="Bezodstpw"/>
        <w:numPr>
          <w:ilvl w:val="2"/>
          <w:numId w:val="23"/>
        </w:numPr>
        <w:ind w:left="851" w:hanging="425"/>
        <w:jc w:val="both"/>
        <w:rPr>
          <w:rFonts w:asciiTheme="majorHAnsi" w:hAnsiTheme="majorHAnsi" w:cs="Calibri"/>
        </w:rPr>
      </w:pPr>
      <w:proofErr w:type="gramStart"/>
      <w:r w:rsidRPr="002858E6">
        <w:rPr>
          <w:rFonts w:asciiTheme="majorHAnsi" w:hAnsiTheme="majorHAnsi" w:cs="Calibri"/>
        </w:rPr>
        <w:t>ze</w:t>
      </w:r>
      <w:proofErr w:type="gramEnd"/>
      <w:r w:rsidRPr="002858E6">
        <w:rPr>
          <w:rFonts w:asciiTheme="majorHAnsi" w:hAnsiTheme="majorHAnsi" w:cs="Calibri"/>
        </w:rPr>
        <w:t xml:space="preserve"> strony </w:t>
      </w:r>
      <w:r w:rsidRPr="002858E6">
        <w:rPr>
          <w:rFonts w:asciiTheme="majorHAnsi" w:hAnsiTheme="majorHAnsi" w:cs="Calibri"/>
          <w:b/>
        </w:rPr>
        <w:t>ZAMAWIAJĄCEGO</w:t>
      </w:r>
      <w:r w:rsidRPr="002858E6">
        <w:rPr>
          <w:rFonts w:asciiTheme="majorHAnsi" w:hAnsiTheme="majorHAnsi" w:cs="Calibri"/>
        </w:rPr>
        <w:t>:</w:t>
      </w:r>
    </w:p>
    <w:p w:rsidR="008C6A52" w:rsidRPr="002858E6" w:rsidRDefault="008C6A52" w:rsidP="008C6A52">
      <w:pPr>
        <w:pStyle w:val="Bezodstpw"/>
        <w:ind w:left="851" w:hanging="425"/>
        <w:jc w:val="both"/>
        <w:rPr>
          <w:rFonts w:asciiTheme="majorHAnsi" w:hAnsiTheme="majorHAnsi" w:cs="Calibri"/>
          <w:bCs/>
        </w:rPr>
      </w:pPr>
      <w:r w:rsidRPr="002858E6">
        <w:rPr>
          <w:rFonts w:asciiTheme="majorHAnsi" w:hAnsiTheme="majorHAnsi" w:cs="Calibri"/>
          <w:bCs/>
        </w:rPr>
        <w:t>__________________________________</w:t>
      </w:r>
    </w:p>
    <w:p w:rsidR="008C6A52" w:rsidRPr="002858E6" w:rsidRDefault="008C6A52" w:rsidP="008C6A52">
      <w:pPr>
        <w:pStyle w:val="Bezodstpw"/>
        <w:ind w:left="851" w:hanging="425"/>
        <w:jc w:val="both"/>
        <w:rPr>
          <w:rFonts w:asciiTheme="majorHAnsi" w:hAnsiTheme="majorHAnsi" w:cs="Calibri"/>
        </w:rPr>
      </w:pPr>
      <w:proofErr w:type="spellStart"/>
      <w:r w:rsidRPr="002858E6">
        <w:rPr>
          <w:rFonts w:asciiTheme="majorHAnsi" w:hAnsiTheme="majorHAnsi" w:cs="Calibri"/>
          <w:bCs/>
        </w:rPr>
        <w:t>tel</w:t>
      </w:r>
      <w:proofErr w:type="spellEnd"/>
      <w:proofErr w:type="gramStart"/>
      <w:r w:rsidRPr="002858E6">
        <w:rPr>
          <w:rFonts w:asciiTheme="majorHAnsi" w:hAnsiTheme="majorHAnsi" w:cs="Calibri"/>
          <w:bCs/>
        </w:rPr>
        <w:t>:_________________________________ e-mail</w:t>
      </w:r>
      <w:proofErr w:type="gramEnd"/>
      <w:r w:rsidRPr="002858E6">
        <w:rPr>
          <w:rFonts w:asciiTheme="majorHAnsi" w:hAnsiTheme="majorHAnsi" w:cs="Calibri"/>
          <w:bCs/>
        </w:rPr>
        <w:t>:______________________</w:t>
      </w:r>
      <w:r w:rsidRPr="002858E6">
        <w:rPr>
          <w:rFonts w:asciiTheme="majorHAnsi" w:hAnsiTheme="majorHAnsi" w:cs="Calibri"/>
        </w:rPr>
        <w:t>,</w:t>
      </w:r>
    </w:p>
    <w:p w:rsidR="008C6A52" w:rsidRPr="002858E6" w:rsidRDefault="008C6A52" w:rsidP="008C6A52">
      <w:pPr>
        <w:pStyle w:val="Bezodstpw"/>
        <w:numPr>
          <w:ilvl w:val="2"/>
          <w:numId w:val="23"/>
        </w:numPr>
        <w:ind w:left="851" w:hanging="425"/>
        <w:jc w:val="both"/>
        <w:rPr>
          <w:rFonts w:asciiTheme="majorHAnsi" w:hAnsiTheme="majorHAnsi" w:cs="Calibri"/>
          <w:bCs/>
        </w:rPr>
      </w:pPr>
      <w:proofErr w:type="gramStart"/>
      <w:r w:rsidRPr="002858E6">
        <w:rPr>
          <w:rFonts w:asciiTheme="majorHAnsi" w:hAnsiTheme="majorHAnsi" w:cs="Calibri"/>
        </w:rPr>
        <w:t>ze</w:t>
      </w:r>
      <w:proofErr w:type="gramEnd"/>
      <w:r w:rsidRPr="002858E6">
        <w:rPr>
          <w:rFonts w:asciiTheme="majorHAnsi" w:hAnsiTheme="majorHAnsi" w:cs="Calibri"/>
        </w:rPr>
        <w:t xml:space="preserve"> strony </w:t>
      </w:r>
      <w:r w:rsidRPr="002858E6">
        <w:rPr>
          <w:rFonts w:asciiTheme="majorHAnsi" w:hAnsiTheme="majorHAnsi" w:cs="Calibri"/>
          <w:b/>
        </w:rPr>
        <w:t>WYKONAWCY:</w:t>
      </w:r>
    </w:p>
    <w:p w:rsidR="008C6A52" w:rsidRPr="002858E6" w:rsidRDefault="008C6A52" w:rsidP="008C6A52">
      <w:pPr>
        <w:pStyle w:val="Bezodstpw"/>
        <w:ind w:left="851" w:hanging="425"/>
        <w:jc w:val="both"/>
        <w:rPr>
          <w:rFonts w:asciiTheme="majorHAnsi" w:hAnsiTheme="majorHAnsi" w:cs="Calibri"/>
          <w:bCs/>
        </w:rPr>
      </w:pPr>
      <w:r w:rsidRPr="002858E6">
        <w:rPr>
          <w:rFonts w:asciiTheme="majorHAnsi" w:hAnsiTheme="majorHAnsi" w:cs="Calibri"/>
          <w:bCs/>
        </w:rPr>
        <w:t>__________________________________</w:t>
      </w:r>
    </w:p>
    <w:p w:rsidR="008C6A52" w:rsidRPr="002858E6" w:rsidRDefault="008C6A52" w:rsidP="008C6A52">
      <w:pPr>
        <w:pStyle w:val="Bezodstpw"/>
        <w:ind w:left="851" w:hanging="425"/>
        <w:jc w:val="both"/>
        <w:rPr>
          <w:rFonts w:asciiTheme="majorHAnsi" w:hAnsiTheme="majorHAnsi" w:cs="Calibri"/>
          <w:bCs/>
        </w:rPr>
      </w:pPr>
      <w:proofErr w:type="spellStart"/>
      <w:r w:rsidRPr="002858E6">
        <w:rPr>
          <w:rFonts w:asciiTheme="majorHAnsi" w:hAnsiTheme="majorHAnsi" w:cs="Calibri"/>
          <w:bCs/>
        </w:rPr>
        <w:t>tel</w:t>
      </w:r>
      <w:proofErr w:type="spellEnd"/>
      <w:proofErr w:type="gramStart"/>
      <w:r w:rsidRPr="002858E6">
        <w:rPr>
          <w:rFonts w:asciiTheme="majorHAnsi" w:hAnsiTheme="majorHAnsi" w:cs="Calibri"/>
          <w:bCs/>
        </w:rPr>
        <w:t>:_________________________________ e-mail</w:t>
      </w:r>
      <w:proofErr w:type="gramEnd"/>
      <w:r w:rsidRPr="002858E6">
        <w:rPr>
          <w:rFonts w:asciiTheme="majorHAnsi" w:hAnsiTheme="majorHAnsi" w:cs="Calibri"/>
          <w:bCs/>
        </w:rPr>
        <w:t>:______________________,</w:t>
      </w:r>
    </w:p>
    <w:p w:rsidR="008C6A52" w:rsidRPr="002858E6" w:rsidRDefault="008C6A52" w:rsidP="008C6A52">
      <w:pPr>
        <w:pStyle w:val="Bezodstpw"/>
        <w:numPr>
          <w:ilvl w:val="1"/>
          <w:numId w:val="17"/>
        </w:numPr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</w:rPr>
        <w:t xml:space="preserve">Każda ze </w:t>
      </w:r>
      <w:r w:rsidRPr="002858E6">
        <w:rPr>
          <w:rFonts w:asciiTheme="majorHAnsi" w:hAnsiTheme="majorHAnsi" w:cs="Calibri"/>
          <w:b/>
        </w:rPr>
        <w:t>STRON</w:t>
      </w:r>
      <w:r w:rsidRPr="002858E6">
        <w:rPr>
          <w:rFonts w:asciiTheme="majorHAnsi" w:hAnsiTheme="majorHAnsi" w:cs="Calibri"/>
        </w:rPr>
        <w:t xml:space="preserve"> może dokonać zmian reprezentujących jej osób, o których mowa w ust. 1. Zmiana następuje na podstawie pisemnego zawiadomienia drugiej </w:t>
      </w:r>
      <w:r w:rsidRPr="002858E6">
        <w:rPr>
          <w:rFonts w:asciiTheme="majorHAnsi" w:hAnsiTheme="majorHAnsi" w:cs="Calibri"/>
          <w:b/>
        </w:rPr>
        <w:t>STRONY</w:t>
      </w:r>
      <w:r w:rsidRPr="002858E6">
        <w:rPr>
          <w:rFonts w:asciiTheme="majorHAnsi" w:hAnsiTheme="majorHAnsi" w:cs="Calibri"/>
        </w:rPr>
        <w:t>, pod rygorem nieważności i nie stanowi zmiany Umowy.</w:t>
      </w:r>
    </w:p>
    <w:p w:rsidR="008C6A52" w:rsidRPr="002858E6" w:rsidRDefault="008C6A52" w:rsidP="008C6A52">
      <w:pPr>
        <w:pStyle w:val="Bezodstpw"/>
        <w:keepNext/>
        <w:keepLines/>
        <w:jc w:val="center"/>
        <w:rPr>
          <w:rFonts w:asciiTheme="majorHAnsi" w:hAnsiTheme="majorHAnsi" w:cs="Calibri"/>
          <w:b/>
        </w:rPr>
      </w:pPr>
    </w:p>
    <w:p w:rsidR="008C6A52" w:rsidRPr="002858E6" w:rsidRDefault="008C6A52" w:rsidP="008C6A52">
      <w:pPr>
        <w:pStyle w:val="Bezodstpw"/>
        <w:keepNext/>
        <w:keepLines/>
        <w:jc w:val="center"/>
        <w:rPr>
          <w:rFonts w:asciiTheme="majorHAnsi" w:hAnsiTheme="majorHAnsi" w:cs="Calibri"/>
          <w:b/>
        </w:rPr>
      </w:pPr>
      <w:r w:rsidRPr="002858E6">
        <w:rPr>
          <w:rFonts w:asciiTheme="majorHAnsi" w:hAnsiTheme="majorHAnsi" w:cs="Calibri"/>
          <w:b/>
        </w:rPr>
        <w:t>§ 15 [Postanowienia końcowe]</w:t>
      </w:r>
    </w:p>
    <w:p w:rsidR="008C6A52" w:rsidRPr="002858E6" w:rsidRDefault="008C6A52" w:rsidP="008C6A52">
      <w:pPr>
        <w:pStyle w:val="Bezodstpw"/>
        <w:keepNext/>
        <w:keepLines/>
        <w:numPr>
          <w:ilvl w:val="1"/>
          <w:numId w:val="13"/>
        </w:numPr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</w:rPr>
        <w:t>Zmiana Umowy wymaga formy pisemnej pod rygorem nieważności.</w:t>
      </w:r>
    </w:p>
    <w:p w:rsidR="008C6A52" w:rsidRPr="002858E6" w:rsidRDefault="008C6A52" w:rsidP="008C6A52">
      <w:pPr>
        <w:pStyle w:val="Bezodstpw"/>
        <w:numPr>
          <w:ilvl w:val="1"/>
          <w:numId w:val="13"/>
        </w:numPr>
        <w:ind w:left="426" w:hanging="426"/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</w:rPr>
        <w:t xml:space="preserve">O ile Umowa nie stanowi inaczej, wszelkie oświadczenia (w tym protokoły) </w:t>
      </w:r>
      <w:r w:rsidRPr="002858E6">
        <w:rPr>
          <w:rFonts w:asciiTheme="majorHAnsi" w:hAnsiTheme="majorHAnsi" w:cs="Calibri"/>
          <w:b/>
        </w:rPr>
        <w:t>STRONY</w:t>
      </w:r>
      <w:r w:rsidRPr="002858E6">
        <w:rPr>
          <w:rFonts w:asciiTheme="majorHAnsi" w:hAnsiTheme="majorHAnsi" w:cs="Calibri"/>
        </w:rPr>
        <w:t xml:space="preserve"> składają sobie na piśmie lub za pośrednictwem teleinformatycznych środków przekazu (faksem, poczta email). </w:t>
      </w:r>
    </w:p>
    <w:p w:rsidR="008C6A52" w:rsidRPr="002858E6" w:rsidRDefault="008C6A52" w:rsidP="008C6A52">
      <w:pPr>
        <w:pStyle w:val="Bezodstpw"/>
        <w:numPr>
          <w:ilvl w:val="1"/>
          <w:numId w:val="13"/>
        </w:numPr>
        <w:ind w:left="426" w:hanging="426"/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</w:rPr>
        <w:t>Wszelkie załączniki do Umowy stanowią jej integralną cześć.</w:t>
      </w:r>
    </w:p>
    <w:p w:rsidR="008C6A52" w:rsidRPr="002858E6" w:rsidRDefault="008C6A52" w:rsidP="008C6A52">
      <w:pPr>
        <w:pStyle w:val="Bezodstpw"/>
        <w:numPr>
          <w:ilvl w:val="1"/>
          <w:numId w:val="13"/>
        </w:numPr>
        <w:ind w:left="426" w:hanging="426"/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</w:rPr>
        <w:t xml:space="preserve">Nieważność któregokolwiek zapisu Umowy nie powoduje nieważności całej Umowy. W przypadku, gdy którykolwiek z zapisów Umowy zostanie prawomocnie uznany za nieważny, w jego miejsce stosuje się odpowiedni przepis prawa powszechnego. </w:t>
      </w:r>
    </w:p>
    <w:p w:rsidR="008C6A52" w:rsidRPr="002858E6" w:rsidRDefault="008C6A52" w:rsidP="008C6A52">
      <w:pPr>
        <w:pStyle w:val="Bezodstpw"/>
        <w:numPr>
          <w:ilvl w:val="1"/>
          <w:numId w:val="13"/>
        </w:numPr>
        <w:ind w:left="426" w:hanging="426"/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</w:rPr>
        <w:t>Nagłówki używane w Umowie służą jedynie do celów technicznych i nie mogą być przedmiotem odrębnej interpretacji w oderwaniu od właściwego tekstu.</w:t>
      </w:r>
    </w:p>
    <w:p w:rsidR="008C6A52" w:rsidRPr="002858E6" w:rsidRDefault="008C6A52" w:rsidP="008C6A52">
      <w:pPr>
        <w:pStyle w:val="Bezodstpw"/>
        <w:numPr>
          <w:ilvl w:val="1"/>
          <w:numId w:val="13"/>
        </w:numPr>
        <w:ind w:left="426" w:hanging="426"/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  <w:b/>
        </w:rPr>
        <w:t>STRONY</w:t>
      </w:r>
      <w:r w:rsidRPr="002858E6">
        <w:rPr>
          <w:rFonts w:asciiTheme="majorHAnsi" w:hAnsiTheme="majorHAnsi" w:cs="Calibri"/>
        </w:rPr>
        <w:t xml:space="preserve"> zobowiązują się informować wzajemnie na piśmie o wszelkich pojawiających się zmianach danych teleadresowych, a korespondencja przesyłana zgodnie z zadeklarowanymi danymi jest uważana za doręczoną właściwie.</w:t>
      </w:r>
    </w:p>
    <w:p w:rsidR="008C6A52" w:rsidRPr="002858E6" w:rsidRDefault="008C6A52" w:rsidP="008C6A52">
      <w:pPr>
        <w:pStyle w:val="Bezodstpw"/>
        <w:numPr>
          <w:ilvl w:val="1"/>
          <w:numId w:val="13"/>
        </w:numPr>
        <w:ind w:left="426" w:hanging="426"/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</w:rPr>
        <w:t>Wysłanie pisma na adres</w:t>
      </w:r>
      <w:r w:rsidRPr="002858E6">
        <w:rPr>
          <w:rFonts w:asciiTheme="majorHAnsi" w:hAnsiTheme="majorHAnsi" w:cs="Calibri"/>
          <w:b/>
        </w:rPr>
        <w:t xml:space="preserve"> STRONY</w:t>
      </w:r>
      <w:r w:rsidRPr="002858E6">
        <w:rPr>
          <w:rFonts w:asciiTheme="majorHAnsi" w:hAnsiTheme="majorHAnsi" w:cs="Calibri"/>
        </w:rPr>
        <w:t>, w przypadku jego niepodjęcia, wywołuje skutek doręczenia z dniem powtórnej awizacji.</w:t>
      </w:r>
    </w:p>
    <w:p w:rsidR="008C6A52" w:rsidRPr="002858E6" w:rsidRDefault="008C6A52" w:rsidP="008C6A52">
      <w:pPr>
        <w:pStyle w:val="Bezodstpw"/>
        <w:numPr>
          <w:ilvl w:val="1"/>
          <w:numId w:val="13"/>
        </w:numPr>
        <w:ind w:left="426" w:hanging="426"/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</w:rPr>
        <w:lastRenderedPageBreak/>
        <w:t>W sprawach nieuregulowanych Umową zastosowanie mają odpowiednie przepisy kodeksu cywilnego oraz ustawy prawo zamówień publicznych.</w:t>
      </w:r>
    </w:p>
    <w:p w:rsidR="008C6A52" w:rsidRPr="002858E6" w:rsidRDefault="008C6A52" w:rsidP="008C6A52">
      <w:pPr>
        <w:pStyle w:val="Bezodstpw"/>
        <w:numPr>
          <w:ilvl w:val="1"/>
          <w:numId w:val="13"/>
        </w:numPr>
        <w:ind w:left="426" w:hanging="426"/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</w:rPr>
        <w:t xml:space="preserve">Sądem właściwym do rozstrzygania sporów mogących zaistnieć w związku z Umową jest Sąd właściwy dla siedziby </w:t>
      </w:r>
      <w:r w:rsidRPr="002858E6">
        <w:rPr>
          <w:rFonts w:asciiTheme="majorHAnsi" w:hAnsiTheme="majorHAnsi" w:cs="Calibri"/>
          <w:b/>
        </w:rPr>
        <w:t>ZAMAWIAJĄCEGO</w:t>
      </w:r>
      <w:r w:rsidRPr="002858E6">
        <w:rPr>
          <w:rFonts w:asciiTheme="majorHAnsi" w:hAnsiTheme="majorHAnsi" w:cs="Calibri"/>
        </w:rPr>
        <w:t>.</w:t>
      </w:r>
    </w:p>
    <w:p w:rsidR="008C6A52" w:rsidRPr="002858E6" w:rsidRDefault="008C6A52" w:rsidP="008C6A52">
      <w:pPr>
        <w:pStyle w:val="Bezodstpw"/>
        <w:numPr>
          <w:ilvl w:val="1"/>
          <w:numId w:val="13"/>
        </w:numPr>
        <w:ind w:left="426" w:hanging="426"/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</w:rPr>
        <w:t xml:space="preserve">Umowę sporządzono w dwóch jednobrzmiących egzemplarzach, po jednym dla każdej ze </w:t>
      </w:r>
      <w:r w:rsidRPr="002858E6">
        <w:rPr>
          <w:rFonts w:asciiTheme="majorHAnsi" w:hAnsiTheme="majorHAnsi" w:cs="Calibri"/>
          <w:b/>
        </w:rPr>
        <w:t>STRON.</w:t>
      </w:r>
    </w:p>
    <w:p w:rsidR="008C6A52" w:rsidRPr="002858E6" w:rsidRDefault="008C6A52" w:rsidP="008C6A52">
      <w:pPr>
        <w:pStyle w:val="Bezodstpw"/>
        <w:jc w:val="both"/>
        <w:rPr>
          <w:rFonts w:asciiTheme="majorHAnsi" w:hAnsiTheme="majorHAnsi" w:cs="Calibri"/>
        </w:rPr>
      </w:pPr>
    </w:p>
    <w:p w:rsidR="008C6A52" w:rsidRPr="002858E6" w:rsidRDefault="008C6A52" w:rsidP="008C6A52">
      <w:pPr>
        <w:pStyle w:val="Bezodstpw"/>
        <w:jc w:val="both"/>
        <w:rPr>
          <w:rFonts w:asciiTheme="majorHAnsi" w:hAnsiTheme="majorHAnsi" w:cs="Calibri"/>
        </w:rPr>
      </w:pPr>
    </w:p>
    <w:p w:rsidR="008C6A52" w:rsidRPr="002858E6" w:rsidRDefault="008C6A52" w:rsidP="008C6A52">
      <w:pPr>
        <w:pStyle w:val="Bezodstpw"/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</w:rPr>
        <w:t>Załączniki:</w:t>
      </w:r>
    </w:p>
    <w:p w:rsidR="008C6A52" w:rsidRPr="002858E6" w:rsidRDefault="008C6A52" w:rsidP="008C6A52">
      <w:pPr>
        <w:pStyle w:val="Bezodstpw"/>
        <w:numPr>
          <w:ilvl w:val="0"/>
          <w:numId w:val="20"/>
        </w:numPr>
        <w:jc w:val="both"/>
        <w:rPr>
          <w:rFonts w:asciiTheme="majorHAnsi" w:hAnsiTheme="majorHAnsi" w:cs="Calibri"/>
          <w:bCs/>
        </w:rPr>
      </w:pPr>
      <w:r w:rsidRPr="002858E6">
        <w:rPr>
          <w:rFonts w:asciiTheme="majorHAnsi" w:hAnsiTheme="majorHAnsi" w:cs="Calibri"/>
        </w:rPr>
        <w:t>Opis Przedmiotu Zamówienia;</w:t>
      </w:r>
    </w:p>
    <w:p w:rsidR="008C6A52" w:rsidRPr="002858E6" w:rsidRDefault="008C6A52" w:rsidP="008C6A52">
      <w:pPr>
        <w:pStyle w:val="Bezodstpw"/>
        <w:numPr>
          <w:ilvl w:val="0"/>
          <w:numId w:val="20"/>
        </w:numPr>
        <w:jc w:val="both"/>
        <w:rPr>
          <w:rFonts w:asciiTheme="majorHAnsi" w:hAnsiTheme="majorHAnsi" w:cs="Calibri"/>
          <w:bCs/>
        </w:rPr>
      </w:pPr>
      <w:proofErr w:type="gramStart"/>
      <w:r w:rsidRPr="002858E6">
        <w:rPr>
          <w:rFonts w:asciiTheme="majorHAnsi" w:hAnsiTheme="majorHAnsi" w:cs="Calibri"/>
          <w:bCs/>
        </w:rPr>
        <w:t>oferta</w:t>
      </w:r>
      <w:proofErr w:type="gramEnd"/>
      <w:r w:rsidRPr="002858E6">
        <w:rPr>
          <w:rFonts w:asciiTheme="majorHAnsi" w:hAnsiTheme="majorHAnsi" w:cs="Calibri"/>
          <w:bCs/>
        </w:rPr>
        <w:t xml:space="preserve"> Wykonawcy;</w:t>
      </w:r>
    </w:p>
    <w:p w:rsidR="008C6A52" w:rsidRPr="002858E6" w:rsidRDefault="008C6A52" w:rsidP="008C6A52">
      <w:pPr>
        <w:pStyle w:val="Bezodstpw"/>
        <w:numPr>
          <w:ilvl w:val="0"/>
          <w:numId w:val="20"/>
        </w:numPr>
        <w:jc w:val="both"/>
        <w:rPr>
          <w:rFonts w:asciiTheme="majorHAnsi" w:hAnsiTheme="majorHAnsi" w:cs="Calibri"/>
          <w:bCs/>
        </w:rPr>
      </w:pPr>
      <w:proofErr w:type="gramStart"/>
      <w:r w:rsidRPr="002858E6">
        <w:rPr>
          <w:rFonts w:asciiTheme="majorHAnsi" w:hAnsiTheme="majorHAnsi" w:cs="Calibri"/>
          <w:bCs/>
        </w:rPr>
        <w:t>zasady</w:t>
      </w:r>
      <w:proofErr w:type="gramEnd"/>
      <w:r w:rsidRPr="002858E6">
        <w:rPr>
          <w:rFonts w:asciiTheme="majorHAnsi" w:hAnsiTheme="majorHAnsi" w:cs="Calibri"/>
          <w:bCs/>
        </w:rPr>
        <w:t xml:space="preserve"> wizualizacji.</w:t>
      </w:r>
    </w:p>
    <w:p w:rsidR="008C6A52" w:rsidRPr="002858E6" w:rsidRDefault="008C6A52" w:rsidP="008C6A52">
      <w:pPr>
        <w:pStyle w:val="Bezodstpw"/>
        <w:jc w:val="both"/>
        <w:rPr>
          <w:rFonts w:asciiTheme="majorHAnsi" w:hAnsiTheme="majorHAnsi" w:cs="Calibri"/>
          <w:bCs/>
        </w:rPr>
      </w:pPr>
    </w:p>
    <w:p w:rsidR="008C6A52" w:rsidRPr="002858E6" w:rsidRDefault="008C6A52" w:rsidP="008C6A52">
      <w:pPr>
        <w:pStyle w:val="Bezodstpw"/>
        <w:jc w:val="both"/>
        <w:rPr>
          <w:rFonts w:asciiTheme="majorHAnsi" w:hAnsiTheme="majorHAnsi" w:cs="Calibri"/>
          <w:bCs/>
        </w:rPr>
      </w:pPr>
    </w:p>
    <w:p w:rsidR="008C6A52" w:rsidRPr="002858E6" w:rsidRDefault="008C6A52" w:rsidP="008C6A52">
      <w:pPr>
        <w:pStyle w:val="Bezodstpw"/>
        <w:jc w:val="both"/>
        <w:rPr>
          <w:rFonts w:asciiTheme="majorHAnsi" w:hAnsiTheme="majorHAnsi" w:cs="Calibri"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538"/>
      </w:tblGrid>
      <w:tr w:rsidR="008C6A52" w:rsidRPr="002858E6" w:rsidTr="0081268E">
        <w:tc>
          <w:tcPr>
            <w:tcW w:w="4775" w:type="dxa"/>
          </w:tcPr>
          <w:p w:rsidR="008C6A52" w:rsidRPr="002858E6" w:rsidRDefault="008C6A52" w:rsidP="0081268E">
            <w:pPr>
              <w:pStyle w:val="Bezodstpw"/>
              <w:jc w:val="both"/>
              <w:rPr>
                <w:rFonts w:asciiTheme="majorHAnsi" w:hAnsiTheme="majorHAnsi" w:cs="Calibri"/>
                <w:bCs/>
              </w:rPr>
            </w:pPr>
            <w:r w:rsidRPr="002858E6">
              <w:rPr>
                <w:rFonts w:asciiTheme="majorHAnsi" w:hAnsiTheme="majorHAnsi" w:cs="Calibri"/>
                <w:bCs/>
              </w:rPr>
              <w:t>....................................</w:t>
            </w:r>
          </w:p>
        </w:tc>
        <w:tc>
          <w:tcPr>
            <w:tcW w:w="4776" w:type="dxa"/>
          </w:tcPr>
          <w:p w:rsidR="008C6A52" w:rsidRPr="002858E6" w:rsidRDefault="008C6A52" w:rsidP="0081268E">
            <w:pPr>
              <w:pStyle w:val="Bezodstpw"/>
              <w:jc w:val="right"/>
              <w:rPr>
                <w:rFonts w:asciiTheme="majorHAnsi" w:hAnsiTheme="majorHAnsi" w:cs="Calibri"/>
                <w:bCs/>
              </w:rPr>
            </w:pPr>
            <w:r w:rsidRPr="002858E6">
              <w:rPr>
                <w:rFonts w:asciiTheme="majorHAnsi" w:hAnsiTheme="majorHAnsi" w:cs="Calibri"/>
                <w:bCs/>
              </w:rPr>
              <w:t>........................................</w:t>
            </w:r>
          </w:p>
        </w:tc>
      </w:tr>
      <w:tr w:rsidR="008C6A52" w:rsidRPr="002858E6" w:rsidTr="0081268E">
        <w:tc>
          <w:tcPr>
            <w:tcW w:w="4775" w:type="dxa"/>
          </w:tcPr>
          <w:p w:rsidR="008C6A52" w:rsidRPr="002858E6" w:rsidRDefault="008C6A52" w:rsidP="0081268E">
            <w:pPr>
              <w:pStyle w:val="Bezodstpw"/>
              <w:jc w:val="both"/>
              <w:rPr>
                <w:rFonts w:asciiTheme="majorHAnsi" w:hAnsiTheme="majorHAnsi" w:cs="Calibri"/>
                <w:bCs/>
              </w:rPr>
            </w:pPr>
            <w:r w:rsidRPr="002858E6">
              <w:rPr>
                <w:rFonts w:asciiTheme="majorHAnsi" w:hAnsiTheme="majorHAnsi" w:cs="Calibri"/>
                <w:b/>
                <w:bCs/>
              </w:rPr>
              <w:t>ZAMAWIAJĄCY</w:t>
            </w:r>
          </w:p>
        </w:tc>
        <w:tc>
          <w:tcPr>
            <w:tcW w:w="4776" w:type="dxa"/>
          </w:tcPr>
          <w:p w:rsidR="008C6A52" w:rsidRPr="002858E6" w:rsidRDefault="008C6A52" w:rsidP="0081268E">
            <w:pPr>
              <w:pStyle w:val="Bezodstpw"/>
              <w:jc w:val="right"/>
              <w:rPr>
                <w:rFonts w:asciiTheme="majorHAnsi" w:hAnsiTheme="majorHAnsi" w:cs="Calibri"/>
                <w:bCs/>
              </w:rPr>
            </w:pPr>
            <w:r w:rsidRPr="002858E6">
              <w:rPr>
                <w:rFonts w:asciiTheme="majorHAnsi" w:hAnsiTheme="majorHAnsi" w:cs="Calibri"/>
                <w:b/>
                <w:bCs/>
              </w:rPr>
              <w:t>WYKONAWCA</w:t>
            </w:r>
          </w:p>
        </w:tc>
      </w:tr>
    </w:tbl>
    <w:p w:rsidR="008C6A52" w:rsidRPr="002858E6" w:rsidRDefault="008C6A52" w:rsidP="008C6A52">
      <w:pPr>
        <w:rPr>
          <w:rFonts w:asciiTheme="majorHAnsi" w:hAnsiTheme="majorHAnsi" w:cs="Calibri"/>
          <w:sz w:val="22"/>
          <w:szCs w:val="22"/>
          <w:lang w:val="pl-PL"/>
        </w:rPr>
      </w:pPr>
    </w:p>
    <w:p w:rsidR="008C6A52" w:rsidRPr="002858E6" w:rsidRDefault="008C6A52" w:rsidP="008C6A52">
      <w:pPr>
        <w:rPr>
          <w:rFonts w:asciiTheme="majorHAnsi" w:hAnsiTheme="majorHAnsi" w:cs="Calibri"/>
          <w:sz w:val="22"/>
          <w:szCs w:val="22"/>
          <w:lang w:val="pl-PL"/>
        </w:rPr>
        <w:sectPr w:rsidR="008C6A52" w:rsidRPr="002858E6" w:rsidSect="0081268E">
          <w:headerReference w:type="default" r:id="rId10"/>
          <w:type w:val="continuous"/>
          <w:pgSz w:w="11906" w:h="16838"/>
          <w:pgMar w:top="1240" w:right="1077" w:bottom="1701" w:left="1985" w:header="709" w:footer="482" w:gutter="0"/>
          <w:cols w:space="708"/>
          <w:docGrid w:linePitch="360"/>
        </w:sectPr>
      </w:pPr>
    </w:p>
    <w:p w:rsidR="008C6A52" w:rsidRPr="002858E6" w:rsidRDefault="008C6A52" w:rsidP="008C6A52">
      <w:pPr>
        <w:pStyle w:val="Bezodstpw"/>
        <w:jc w:val="right"/>
        <w:rPr>
          <w:rFonts w:asciiTheme="majorHAnsi" w:hAnsiTheme="majorHAnsi" w:cs="Calibri"/>
          <w:b/>
        </w:rPr>
      </w:pPr>
      <w:r w:rsidRPr="002858E6">
        <w:rPr>
          <w:rFonts w:asciiTheme="majorHAnsi" w:hAnsiTheme="majorHAnsi" w:cs="Calibri"/>
          <w:b/>
        </w:rPr>
        <w:lastRenderedPageBreak/>
        <w:t xml:space="preserve">ZAŁĄCZNIK NR </w:t>
      </w:r>
      <w:r>
        <w:rPr>
          <w:rFonts w:asciiTheme="majorHAnsi" w:hAnsiTheme="majorHAnsi" w:cs="Calibri"/>
          <w:b/>
        </w:rPr>
        <w:t>3</w:t>
      </w:r>
      <w:r w:rsidRPr="002858E6">
        <w:rPr>
          <w:rFonts w:asciiTheme="majorHAnsi" w:hAnsiTheme="majorHAnsi" w:cs="Calibri"/>
          <w:b/>
        </w:rPr>
        <w:t xml:space="preserve"> </w:t>
      </w:r>
      <w:r>
        <w:rPr>
          <w:rFonts w:asciiTheme="majorHAnsi" w:hAnsiTheme="majorHAnsi" w:cs="Calibri"/>
          <w:b/>
        </w:rPr>
        <w:t xml:space="preserve">DO UMOWY - </w:t>
      </w:r>
      <w:r w:rsidRPr="002858E6">
        <w:rPr>
          <w:rFonts w:asciiTheme="majorHAnsi" w:hAnsiTheme="majorHAnsi" w:cs="Calibri"/>
          <w:b/>
        </w:rPr>
        <w:t>ZASADY WIZUALIZACJI</w:t>
      </w:r>
    </w:p>
    <w:p w:rsidR="008C6A52" w:rsidRPr="002858E6" w:rsidRDefault="008C6A52" w:rsidP="008C6A52">
      <w:pPr>
        <w:pStyle w:val="Bezodstpw"/>
        <w:jc w:val="right"/>
        <w:rPr>
          <w:rFonts w:asciiTheme="majorHAnsi" w:hAnsiTheme="majorHAnsi" w:cs="Calibri"/>
          <w:b/>
        </w:rPr>
      </w:pPr>
    </w:p>
    <w:p w:rsidR="008C6A52" w:rsidRPr="002858E6" w:rsidRDefault="008C6A52" w:rsidP="008C6A52">
      <w:pPr>
        <w:pStyle w:val="Bezodstpw"/>
        <w:numPr>
          <w:ilvl w:val="0"/>
          <w:numId w:val="2"/>
        </w:numPr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  <w:b/>
        </w:rPr>
        <w:t>WYKONAWCA</w:t>
      </w:r>
      <w:r w:rsidRPr="002858E6">
        <w:rPr>
          <w:rFonts w:asciiTheme="majorHAnsi" w:hAnsiTheme="majorHAnsi" w:cs="Calibri"/>
        </w:rPr>
        <w:t xml:space="preserve"> zobowiązany jest do przestrzegania zasad wizualizacji zgodnie z:</w:t>
      </w:r>
    </w:p>
    <w:p w:rsidR="008C6A52" w:rsidRPr="002858E6" w:rsidRDefault="008C6A52" w:rsidP="008C6A52">
      <w:pPr>
        <w:pStyle w:val="Bezodstpw"/>
        <w:numPr>
          <w:ilvl w:val="1"/>
          <w:numId w:val="2"/>
        </w:numPr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</w:rPr>
        <w:t>Rozporządzeniem Komisji (WE) nr 1828 z 8 grudnia 2006</w:t>
      </w:r>
      <w:r w:rsidR="00ED0D2A">
        <w:rPr>
          <w:rFonts w:asciiTheme="majorHAnsi" w:hAnsiTheme="majorHAnsi" w:cs="Calibri"/>
        </w:rPr>
        <w:t xml:space="preserve"> </w:t>
      </w:r>
      <w:r w:rsidRPr="002858E6">
        <w:rPr>
          <w:rFonts w:asciiTheme="majorHAnsi" w:hAnsiTheme="majorHAnsi" w:cs="Calibri"/>
        </w:rPr>
        <w:t>r. ustanawiającym szczegółowe zasady wykonania rozporządzenia Rady (WE) nr 1083/2006 ustanawiającego przepisy ogólne dotyczące Europejskiego Funduszu Rozwoju Regionalnego, Europejskiego Funduszu Społecznego oraz Funduszu Spójności;</w:t>
      </w:r>
    </w:p>
    <w:p w:rsidR="008C6A52" w:rsidRPr="002858E6" w:rsidRDefault="008C6A52" w:rsidP="008C6A52">
      <w:pPr>
        <w:pStyle w:val="Bezodstpw"/>
        <w:numPr>
          <w:ilvl w:val="1"/>
          <w:numId w:val="2"/>
        </w:numPr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</w:rPr>
        <w:t>Wytycznymi Ministra Rozwoju Regionalnego z 13 sierpnia 2007</w:t>
      </w:r>
      <w:r w:rsidR="00900683">
        <w:rPr>
          <w:rFonts w:asciiTheme="majorHAnsi" w:hAnsiTheme="majorHAnsi" w:cs="Calibri"/>
        </w:rPr>
        <w:t xml:space="preserve"> </w:t>
      </w:r>
      <w:r w:rsidRPr="002858E6">
        <w:rPr>
          <w:rFonts w:asciiTheme="majorHAnsi" w:hAnsiTheme="majorHAnsi" w:cs="Calibri"/>
        </w:rPr>
        <w:t>r. w zakresie informacji i promocji oraz Strategią Komunikacji Funduszy Europejskich w Polsce na lata 2007-2013, określającymi podstawowe zasady prowadzenia działań informacyjnych i promocyjnych na potrzeby Narodowej Strategii Spójności oraz wszystkich programów operacyjnych w jej ramach;</w:t>
      </w:r>
    </w:p>
    <w:p w:rsidR="008C6A52" w:rsidRPr="002858E6" w:rsidRDefault="008C6A52" w:rsidP="008C6A52">
      <w:pPr>
        <w:pStyle w:val="Bezodstpw"/>
        <w:numPr>
          <w:ilvl w:val="1"/>
          <w:numId w:val="2"/>
        </w:numPr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</w:rPr>
        <w:t>Wytycznymi dotyczącymi oznaczania projektów w ramach Programu Operacyjnego Kapitał Ludzki, które stanowią załącznik i są integralną częścią Planu komunikacji PO KL.</w:t>
      </w:r>
    </w:p>
    <w:p w:rsidR="008C6A52" w:rsidRPr="002858E6" w:rsidRDefault="008C6A52" w:rsidP="008C6A52">
      <w:pPr>
        <w:pStyle w:val="Bezodstpw"/>
        <w:numPr>
          <w:ilvl w:val="1"/>
          <w:numId w:val="2"/>
        </w:numPr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</w:rPr>
        <w:t xml:space="preserve">Systemem identyfikacji wizualnej projektu </w:t>
      </w:r>
      <w:r w:rsidRPr="002858E6">
        <w:rPr>
          <w:rFonts w:asciiTheme="majorHAnsi" w:hAnsiTheme="majorHAnsi" w:cs="Calibri"/>
          <w:b/>
        </w:rPr>
        <w:t>ZAMAWIAJĄCEGO</w:t>
      </w:r>
      <w:r w:rsidRPr="002858E6">
        <w:rPr>
          <w:rFonts w:asciiTheme="majorHAnsi" w:hAnsiTheme="majorHAnsi" w:cs="Calibri"/>
        </w:rPr>
        <w:t>.</w:t>
      </w:r>
    </w:p>
    <w:p w:rsidR="008C6A52" w:rsidRPr="002858E6" w:rsidRDefault="008C6A52" w:rsidP="008C6A52">
      <w:pPr>
        <w:pStyle w:val="Bezodstpw"/>
        <w:numPr>
          <w:ilvl w:val="0"/>
          <w:numId w:val="2"/>
        </w:numPr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  <w:b/>
        </w:rPr>
        <w:t>WYKONAWCA</w:t>
      </w:r>
      <w:r w:rsidRPr="002858E6">
        <w:rPr>
          <w:rFonts w:asciiTheme="majorHAnsi" w:hAnsiTheme="majorHAnsi" w:cs="Calibri"/>
        </w:rPr>
        <w:t xml:space="preserve"> zobowiązany jest do umieszczania logo Programu Operacyjnego Kapitał Ludzki, logo Unii Europejskiej wraz podpisem Unia Europejska, logo projektu oraz informacji o współfinansowaniu przedmiotu Umowy przez Unię Europejską ze środków Europejskiego Funduszu Społecznego o treści „</w:t>
      </w:r>
      <w:r w:rsidRPr="002858E6">
        <w:rPr>
          <w:rFonts w:asciiTheme="majorHAnsi" w:hAnsiTheme="majorHAnsi" w:cs="Calibri"/>
          <w:i/>
        </w:rPr>
        <w:t>Projekt współfinansowany ze środków Unii Europejskiej w ramach Europejskiego Funduszu Społecznego</w:t>
      </w:r>
      <w:r w:rsidRPr="002858E6">
        <w:rPr>
          <w:rFonts w:asciiTheme="majorHAnsi" w:hAnsiTheme="majorHAnsi" w:cs="Calibri"/>
        </w:rPr>
        <w:t>” na wszystkich materiałach promocyjno-informacyjnych dotyczących realizacji Umowy.</w:t>
      </w:r>
    </w:p>
    <w:p w:rsidR="008C6A52" w:rsidRPr="002858E6" w:rsidRDefault="008C6A52" w:rsidP="008C6A52">
      <w:pPr>
        <w:pStyle w:val="Bezodstpw"/>
        <w:numPr>
          <w:ilvl w:val="0"/>
          <w:numId w:val="2"/>
        </w:numPr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</w:rPr>
        <w:t>Dla działań promocyjno-informacyjnych dotyczących projektu „</w:t>
      </w:r>
      <w:proofErr w:type="gramStart"/>
      <w:r w:rsidRPr="002858E6">
        <w:rPr>
          <w:rFonts w:asciiTheme="majorHAnsi" w:hAnsiTheme="majorHAnsi" w:cs="Calibri"/>
          <w:i/>
        </w:rPr>
        <w:t>Badanie jakości</w:t>
      </w:r>
      <w:proofErr w:type="gramEnd"/>
      <w:r w:rsidRPr="002858E6">
        <w:rPr>
          <w:rFonts w:asciiTheme="majorHAnsi" w:hAnsiTheme="majorHAnsi" w:cs="Calibri"/>
          <w:i/>
        </w:rPr>
        <w:t xml:space="preserve"> i efektywności edukacji oraz instytucjonalizacja zaplecza badawczego</w:t>
      </w:r>
      <w:r w:rsidRPr="002858E6">
        <w:rPr>
          <w:rFonts w:asciiTheme="majorHAnsi" w:hAnsiTheme="majorHAnsi" w:cs="Calibri"/>
        </w:rPr>
        <w:t xml:space="preserve">” obowiązuje jedna linia kreacyjna spójna z systemem identyfikacji wizualnej projektu </w:t>
      </w:r>
      <w:r w:rsidRPr="002858E6">
        <w:rPr>
          <w:rFonts w:asciiTheme="majorHAnsi" w:hAnsiTheme="majorHAnsi" w:cs="Calibri"/>
          <w:b/>
        </w:rPr>
        <w:t>ZAMAWIAJĄCEGO</w:t>
      </w:r>
      <w:r w:rsidRPr="002858E6">
        <w:rPr>
          <w:rFonts w:asciiTheme="majorHAnsi" w:hAnsiTheme="majorHAnsi" w:cs="Calibri"/>
        </w:rPr>
        <w:t>.</w:t>
      </w:r>
    </w:p>
    <w:p w:rsidR="008C6A52" w:rsidRPr="002858E6" w:rsidRDefault="008C6A52" w:rsidP="008C6A52">
      <w:pPr>
        <w:pStyle w:val="Bezodstpw"/>
        <w:numPr>
          <w:ilvl w:val="0"/>
          <w:numId w:val="2"/>
        </w:numPr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  <w:b/>
        </w:rPr>
        <w:t>ZAMAWIAJĄCY</w:t>
      </w:r>
      <w:r w:rsidRPr="002858E6">
        <w:rPr>
          <w:rFonts w:asciiTheme="majorHAnsi" w:hAnsiTheme="majorHAnsi" w:cs="Calibri"/>
        </w:rPr>
        <w:t xml:space="preserve"> udostępni </w:t>
      </w:r>
      <w:r w:rsidRPr="002858E6">
        <w:rPr>
          <w:rFonts w:asciiTheme="majorHAnsi" w:hAnsiTheme="majorHAnsi" w:cs="Calibri"/>
          <w:b/>
        </w:rPr>
        <w:t>WYKONAWCY</w:t>
      </w:r>
      <w:r w:rsidRPr="002858E6">
        <w:rPr>
          <w:rFonts w:asciiTheme="majorHAnsi" w:hAnsiTheme="majorHAnsi" w:cs="Calibri"/>
        </w:rPr>
        <w:t xml:space="preserve"> Księgę Identyfikacji Wizualnej projektu zawierającą niezbędne logotypy i wytyczne dotyczące przygotowywania materiałów związanych z realizacją projektu „</w:t>
      </w:r>
      <w:proofErr w:type="gramStart"/>
      <w:r w:rsidRPr="002858E6">
        <w:rPr>
          <w:rFonts w:asciiTheme="majorHAnsi" w:hAnsiTheme="majorHAnsi" w:cs="Calibri"/>
          <w:i/>
        </w:rPr>
        <w:t>Badanie jakości</w:t>
      </w:r>
      <w:proofErr w:type="gramEnd"/>
      <w:r w:rsidRPr="002858E6">
        <w:rPr>
          <w:rFonts w:asciiTheme="majorHAnsi" w:hAnsiTheme="majorHAnsi" w:cs="Calibri"/>
          <w:i/>
        </w:rPr>
        <w:t xml:space="preserve"> i efektywności edukacji oraz instytucjonalizacja zaplecza badawczego</w:t>
      </w:r>
      <w:r w:rsidRPr="002858E6">
        <w:rPr>
          <w:rFonts w:asciiTheme="majorHAnsi" w:hAnsiTheme="majorHAnsi" w:cs="Calibri"/>
        </w:rPr>
        <w:t>”.</w:t>
      </w:r>
    </w:p>
    <w:p w:rsidR="008C6A52" w:rsidRPr="002858E6" w:rsidRDefault="008C6A52" w:rsidP="008C6A52">
      <w:pPr>
        <w:pStyle w:val="Bezodstpw"/>
        <w:numPr>
          <w:ilvl w:val="0"/>
          <w:numId w:val="2"/>
        </w:numPr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  <w:b/>
        </w:rPr>
        <w:t>WYKONAWCA</w:t>
      </w:r>
      <w:r w:rsidRPr="002858E6">
        <w:rPr>
          <w:rFonts w:asciiTheme="majorHAnsi" w:hAnsiTheme="majorHAnsi" w:cs="Calibri"/>
        </w:rPr>
        <w:t xml:space="preserve"> zobowiązany jest podczas realizacji Umowy przestrzegać określonych reguł informowania o Projekcie i oznaczania Projektu zgodnie z zasadami systemu wizualizacji, zapisanymi w utworzonej przez </w:t>
      </w:r>
      <w:r w:rsidRPr="002858E6">
        <w:rPr>
          <w:rFonts w:asciiTheme="majorHAnsi" w:hAnsiTheme="majorHAnsi" w:cs="Calibri"/>
          <w:b/>
        </w:rPr>
        <w:t>ZAMAWIAJĄCEGO</w:t>
      </w:r>
      <w:r w:rsidRPr="002858E6">
        <w:rPr>
          <w:rFonts w:asciiTheme="majorHAnsi" w:hAnsiTheme="majorHAnsi" w:cs="Calibri"/>
        </w:rPr>
        <w:t xml:space="preserve"> Księdze Identyfikacji Wizualnej projektu Entuzjaści Edukacji, w tym do:</w:t>
      </w:r>
    </w:p>
    <w:p w:rsidR="008C6A52" w:rsidRPr="002858E6" w:rsidRDefault="008C6A52" w:rsidP="008C6A52">
      <w:pPr>
        <w:pStyle w:val="Bezodstpw"/>
        <w:numPr>
          <w:ilvl w:val="1"/>
          <w:numId w:val="2"/>
        </w:numPr>
        <w:jc w:val="both"/>
        <w:rPr>
          <w:rFonts w:asciiTheme="majorHAnsi" w:hAnsiTheme="majorHAnsi" w:cs="Calibri"/>
        </w:rPr>
      </w:pPr>
      <w:proofErr w:type="gramStart"/>
      <w:r w:rsidRPr="002858E6">
        <w:rPr>
          <w:rFonts w:asciiTheme="majorHAnsi" w:hAnsiTheme="majorHAnsi" w:cs="Calibri"/>
        </w:rPr>
        <w:t>oznaczenia</w:t>
      </w:r>
      <w:proofErr w:type="gramEnd"/>
      <w:r w:rsidRPr="002858E6">
        <w:rPr>
          <w:rFonts w:asciiTheme="majorHAnsi" w:hAnsiTheme="majorHAnsi" w:cs="Calibri"/>
        </w:rPr>
        <w:t xml:space="preserve"> pomieszczeń, w których prowadzony jest Projekt;</w:t>
      </w:r>
    </w:p>
    <w:p w:rsidR="008C6A52" w:rsidRPr="002858E6" w:rsidRDefault="008C6A52" w:rsidP="008C6A52">
      <w:pPr>
        <w:pStyle w:val="Bezodstpw"/>
        <w:numPr>
          <w:ilvl w:val="1"/>
          <w:numId w:val="2"/>
        </w:numPr>
        <w:jc w:val="both"/>
        <w:rPr>
          <w:rFonts w:asciiTheme="majorHAnsi" w:hAnsiTheme="majorHAnsi" w:cs="Calibri"/>
        </w:rPr>
      </w:pPr>
      <w:proofErr w:type="gramStart"/>
      <w:r w:rsidRPr="002858E6">
        <w:rPr>
          <w:rFonts w:asciiTheme="majorHAnsi" w:hAnsiTheme="majorHAnsi" w:cs="Calibri"/>
        </w:rPr>
        <w:t>oznaczenia</w:t>
      </w:r>
      <w:proofErr w:type="gramEnd"/>
      <w:r w:rsidRPr="002858E6">
        <w:rPr>
          <w:rFonts w:asciiTheme="majorHAnsi" w:hAnsiTheme="majorHAnsi" w:cs="Calibri"/>
        </w:rPr>
        <w:t xml:space="preserve"> dokumentacji, publikacji, materiałów promocyjnych, edukacyjnych i szkoleniowych w ramach Projektu oraz oficjalnej korespondencji bezpośrednio związanej z realizacją przedmiotu </w:t>
      </w:r>
      <w:r w:rsidR="0017110F">
        <w:rPr>
          <w:rFonts w:asciiTheme="majorHAnsi" w:hAnsiTheme="majorHAnsi" w:cs="Calibri"/>
        </w:rPr>
        <w:t>U</w:t>
      </w:r>
      <w:r w:rsidRPr="002858E6">
        <w:rPr>
          <w:rFonts w:asciiTheme="majorHAnsi" w:hAnsiTheme="majorHAnsi" w:cs="Calibri"/>
        </w:rPr>
        <w:t>mowy;</w:t>
      </w:r>
    </w:p>
    <w:p w:rsidR="008C6A52" w:rsidRPr="002858E6" w:rsidRDefault="008C6A52" w:rsidP="008C6A52">
      <w:pPr>
        <w:pStyle w:val="Bezodstpw"/>
        <w:numPr>
          <w:ilvl w:val="1"/>
          <w:numId w:val="2"/>
        </w:numPr>
        <w:jc w:val="both"/>
        <w:rPr>
          <w:rFonts w:asciiTheme="majorHAnsi" w:hAnsiTheme="majorHAnsi" w:cs="Calibri"/>
        </w:rPr>
      </w:pPr>
      <w:proofErr w:type="gramStart"/>
      <w:r w:rsidRPr="002858E6">
        <w:rPr>
          <w:rFonts w:asciiTheme="majorHAnsi" w:hAnsiTheme="majorHAnsi" w:cs="Calibri"/>
        </w:rPr>
        <w:t>informowania</w:t>
      </w:r>
      <w:proofErr w:type="gramEnd"/>
      <w:r w:rsidRPr="002858E6">
        <w:rPr>
          <w:rFonts w:asciiTheme="majorHAnsi" w:hAnsiTheme="majorHAnsi" w:cs="Calibri"/>
        </w:rPr>
        <w:t xml:space="preserve"> instytucji współpracujących i społeczeństwa o fakcie współfinansowania Projektu z Europejskiego Funduszu Społecznego i osiągniętych rezultatach Projektu.</w:t>
      </w:r>
    </w:p>
    <w:p w:rsidR="008C6A52" w:rsidRPr="002858E6" w:rsidRDefault="008C6A52" w:rsidP="008C6A52">
      <w:pPr>
        <w:pStyle w:val="Bezodstpw"/>
        <w:numPr>
          <w:ilvl w:val="0"/>
          <w:numId w:val="2"/>
        </w:numPr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</w:rPr>
        <w:t xml:space="preserve">Każdorazowo publikacje powinny być oznakowane zgodnie z wytycznymi dotyczącymi oznaczania projektów w ramach PO KL oraz Księgą Identyfikacji Wizualnej </w:t>
      </w:r>
      <w:r w:rsidRPr="002858E6">
        <w:rPr>
          <w:rFonts w:asciiTheme="majorHAnsi" w:hAnsiTheme="majorHAnsi" w:cs="Calibri"/>
          <w:b/>
        </w:rPr>
        <w:t>ZAMAWIAJĄCEGO</w:t>
      </w:r>
      <w:r w:rsidRPr="002858E6">
        <w:rPr>
          <w:rFonts w:asciiTheme="majorHAnsi" w:hAnsiTheme="majorHAnsi" w:cs="Calibri"/>
        </w:rPr>
        <w:t xml:space="preserve"> oraz powinna być zamieszczona informacja o fakcie, że w/w badanie jest współfinansowane w ramach projektu „</w:t>
      </w:r>
      <w:proofErr w:type="gramStart"/>
      <w:r w:rsidRPr="002858E6">
        <w:rPr>
          <w:rFonts w:asciiTheme="majorHAnsi" w:hAnsiTheme="majorHAnsi" w:cs="Calibri"/>
          <w:i/>
        </w:rPr>
        <w:t>Badanie jakości</w:t>
      </w:r>
      <w:proofErr w:type="gramEnd"/>
      <w:r w:rsidRPr="002858E6">
        <w:rPr>
          <w:rFonts w:asciiTheme="majorHAnsi" w:hAnsiTheme="majorHAnsi" w:cs="Calibri"/>
          <w:i/>
        </w:rPr>
        <w:t xml:space="preserve"> i efektywności edukacji oraz instytucjonalizacja zaplecza badawczego</w:t>
      </w:r>
      <w:r w:rsidRPr="002858E6">
        <w:rPr>
          <w:rFonts w:asciiTheme="majorHAnsi" w:hAnsiTheme="majorHAnsi" w:cs="Calibri"/>
        </w:rPr>
        <w:t>”.</w:t>
      </w:r>
    </w:p>
    <w:p w:rsidR="008C6A52" w:rsidRPr="002858E6" w:rsidRDefault="008C6A52" w:rsidP="008C6A52">
      <w:pPr>
        <w:pStyle w:val="Bezodstpw"/>
        <w:numPr>
          <w:ilvl w:val="0"/>
          <w:numId w:val="2"/>
        </w:numPr>
        <w:jc w:val="both"/>
        <w:rPr>
          <w:rFonts w:asciiTheme="majorHAnsi" w:hAnsiTheme="majorHAnsi" w:cs="Calibri"/>
        </w:rPr>
      </w:pPr>
      <w:r w:rsidRPr="002858E6">
        <w:rPr>
          <w:rFonts w:asciiTheme="majorHAnsi" w:hAnsiTheme="majorHAnsi" w:cs="Calibri"/>
          <w:b/>
        </w:rPr>
        <w:t>ZAMAWIAJĄCY</w:t>
      </w:r>
      <w:r w:rsidRPr="002858E6">
        <w:rPr>
          <w:rFonts w:asciiTheme="majorHAnsi" w:hAnsiTheme="majorHAnsi" w:cs="Calibri"/>
        </w:rPr>
        <w:t xml:space="preserve"> przekaże </w:t>
      </w:r>
      <w:r w:rsidRPr="002858E6">
        <w:rPr>
          <w:rFonts w:asciiTheme="majorHAnsi" w:hAnsiTheme="majorHAnsi" w:cs="Calibri"/>
          <w:b/>
        </w:rPr>
        <w:t>WYKONAWCY</w:t>
      </w:r>
      <w:r w:rsidRPr="002858E6">
        <w:rPr>
          <w:rFonts w:asciiTheme="majorHAnsi" w:hAnsiTheme="majorHAnsi" w:cs="Calibri"/>
        </w:rPr>
        <w:t xml:space="preserve"> Księgę Identyfikacji Wizualnej Projektu w terminie 14 dni roboczych (poniedziałek - piątek) od dnia zawarcia Umowy. W przypadku zmian systemu identyfikacji wizualnej </w:t>
      </w:r>
      <w:r w:rsidRPr="002858E6">
        <w:rPr>
          <w:rFonts w:asciiTheme="majorHAnsi" w:hAnsiTheme="majorHAnsi" w:cs="Calibri"/>
          <w:b/>
        </w:rPr>
        <w:t>ZAMAWIAJĄCEGO</w:t>
      </w:r>
      <w:r w:rsidRPr="002858E6">
        <w:rPr>
          <w:rFonts w:asciiTheme="majorHAnsi" w:hAnsiTheme="majorHAnsi" w:cs="Calibri"/>
        </w:rPr>
        <w:t xml:space="preserve">, będzie on na bieżąco przesyłał </w:t>
      </w:r>
      <w:r w:rsidRPr="002858E6">
        <w:rPr>
          <w:rFonts w:asciiTheme="majorHAnsi" w:hAnsiTheme="majorHAnsi" w:cs="Calibri"/>
          <w:b/>
        </w:rPr>
        <w:t>WYKONAWCY</w:t>
      </w:r>
      <w:r w:rsidRPr="002858E6">
        <w:rPr>
          <w:rFonts w:asciiTheme="majorHAnsi" w:hAnsiTheme="majorHAnsi" w:cs="Calibri"/>
        </w:rPr>
        <w:t xml:space="preserve"> stosowne dokumenty i informacje. </w:t>
      </w:r>
      <w:r w:rsidRPr="002858E6">
        <w:rPr>
          <w:rFonts w:asciiTheme="majorHAnsi" w:hAnsiTheme="majorHAnsi" w:cs="Calibri"/>
          <w:b/>
        </w:rPr>
        <w:t>WYKONAWCA</w:t>
      </w:r>
      <w:r w:rsidRPr="002858E6">
        <w:rPr>
          <w:rFonts w:asciiTheme="majorHAnsi" w:hAnsiTheme="majorHAnsi" w:cs="Calibri"/>
        </w:rPr>
        <w:t xml:space="preserve"> zobowiązuje się do ich niezwłocznego stosowania.</w:t>
      </w:r>
    </w:p>
    <w:p w:rsidR="00341493" w:rsidRPr="009A30FA" w:rsidRDefault="008C6A52" w:rsidP="00900683">
      <w:pPr>
        <w:pStyle w:val="Bezodstpw"/>
        <w:numPr>
          <w:ilvl w:val="0"/>
          <w:numId w:val="2"/>
        </w:numPr>
        <w:jc w:val="both"/>
      </w:pPr>
      <w:r w:rsidRPr="002858E6">
        <w:rPr>
          <w:rFonts w:asciiTheme="majorHAnsi" w:hAnsiTheme="majorHAnsi" w:cs="Calibri"/>
        </w:rPr>
        <w:t xml:space="preserve">Aktualne wytyczne dotyczące oznaczania projektów w ramach Programu Operacyjnego Kapitał Ludzki dostępne są na stronie </w:t>
      </w:r>
      <w:hyperlink r:id="rId11" w:history="1">
        <w:r w:rsidRPr="002858E6">
          <w:rPr>
            <w:rStyle w:val="Hipercze"/>
            <w:rFonts w:asciiTheme="majorHAnsi" w:hAnsiTheme="majorHAnsi" w:cs="Calibri"/>
          </w:rPr>
          <w:t>www.efs.gov.</w:t>
        </w:r>
        <w:proofErr w:type="gramStart"/>
        <w:r w:rsidRPr="002858E6">
          <w:rPr>
            <w:rStyle w:val="Hipercze"/>
            <w:rFonts w:asciiTheme="majorHAnsi" w:hAnsiTheme="majorHAnsi" w:cs="Calibri"/>
          </w:rPr>
          <w:t>pl</w:t>
        </w:r>
      </w:hyperlink>
      <w:r w:rsidRPr="002858E6">
        <w:rPr>
          <w:rFonts w:asciiTheme="majorHAnsi" w:hAnsiTheme="majorHAnsi" w:cs="Calibri"/>
        </w:rPr>
        <w:t xml:space="preserve"> . </w:t>
      </w:r>
      <w:proofErr w:type="gramEnd"/>
      <w:r w:rsidRPr="002858E6">
        <w:rPr>
          <w:rFonts w:asciiTheme="majorHAnsi" w:hAnsiTheme="majorHAnsi" w:cs="Calibri"/>
        </w:rPr>
        <w:t xml:space="preserve">Obowiązek weryfikacji aktualności wytycznych oraz ich stosowania w wersji obowiązującej w okresie realizacji Umowy spoczywa na </w:t>
      </w:r>
      <w:r w:rsidRPr="002858E6">
        <w:rPr>
          <w:rFonts w:asciiTheme="majorHAnsi" w:hAnsiTheme="majorHAnsi" w:cs="Calibri"/>
          <w:b/>
        </w:rPr>
        <w:t>WYKONAWCY</w:t>
      </w:r>
      <w:r w:rsidRPr="002858E6">
        <w:rPr>
          <w:rFonts w:asciiTheme="majorHAnsi" w:hAnsiTheme="majorHAnsi" w:cs="Calibri"/>
        </w:rPr>
        <w:t>.</w:t>
      </w:r>
    </w:p>
    <w:sectPr w:rsidR="00341493" w:rsidRPr="009A30FA" w:rsidSect="0081268E">
      <w:pgSz w:w="11906" w:h="16838"/>
      <w:pgMar w:top="1134" w:right="1077" w:bottom="1701" w:left="1985" w:header="709" w:footer="48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E886E0" w15:done="0"/>
  <w15:commentEx w15:paraId="533789D4" w15:done="0"/>
  <w15:commentEx w15:paraId="60E3821E" w15:done="0"/>
  <w15:commentEx w15:paraId="5B68318B" w15:done="0"/>
  <w15:commentEx w15:paraId="4F2CA4D7" w15:done="0"/>
  <w15:commentEx w15:paraId="53226A77" w15:done="0"/>
  <w15:commentEx w15:paraId="260FA395" w15:done="0"/>
  <w15:commentEx w15:paraId="1D2545DF" w15:done="0"/>
  <w15:commentEx w15:paraId="1B117B91" w15:done="0"/>
  <w15:commentEx w15:paraId="714BECF9" w15:done="0"/>
  <w15:commentEx w15:paraId="26E93849" w15:done="0"/>
  <w15:commentEx w15:paraId="72E77802" w15:done="0"/>
  <w15:commentEx w15:paraId="3736DD59" w15:done="0"/>
  <w15:commentEx w15:paraId="0D405C91" w15:done="0"/>
  <w15:commentEx w15:paraId="2163F99C" w15:done="0"/>
  <w15:commentEx w15:paraId="5E66FD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91C" w:rsidRDefault="00CF391C">
      <w:r>
        <w:separator/>
      </w:r>
    </w:p>
  </w:endnote>
  <w:endnote w:type="continuationSeparator" w:id="0">
    <w:p w:rsidR="00CF391C" w:rsidRDefault="00CF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B3B" w:rsidRPr="00727094" w:rsidRDefault="00685B3B" w:rsidP="0081268E">
    <w:pPr>
      <w:spacing w:before="100" w:beforeAutospacing="1" w:after="100" w:afterAutospacing="1"/>
      <w:rPr>
        <w:rFonts w:ascii="Arial" w:hAnsi="Arial" w:cs="Arial"/>
        <w:sz w:val="16"/>
        <w:szCs w:val="16"/>
        <w:lang w:val="pl-PL"/>
      </w:rPr>
    </w:pPr>
    <w:r w:rsidRPr="00727094">
      <w:rPr>
        <w:rFonts w:ascii="Arial" w:hAnsi="Arial" w:cs="Arial"/>
        <w:b/>
        <w:bCs/>
        <w:sz w:val="16"/>
        <w:szCs w:val="16"/>
        <w:lang w:val="pl-PL"/>
      </w:rPr>
      <w:t xml:space="preserve">Instytut Badań Edukacyjnych </w:t>
    </w:r>
    <w:r w:rsidRPr="00727094">
      <w:rPr>
        <w:rFonts w:ascii="Arial" w:hAnsi="Arial" w:cs="Arial"/>
        <w:sz w:val="16"/>
        <w:szCs w:val="16"/>
        <w:lang w:val="pl-PL"/>
      </w:rPr>
      <w:t>instytut badawczy</w:t>
    </w:r>
    <w:r w:rsidRPr="00727094">
      <w:rPr>
        <w:rFonts w:ascii="Arial" w:hAnsi="Arial" w:cs="Arial"/>
        <w:sz w:val="16"/>
        <w:szCs w:val="16"/>
        <w:lang w:val="pl-PL"/>
      </w:rPr>
      <w:br/>
      <w:t>ul. Górczewska 8, 01-180 Warszawa | tel.: +48 22 241 71 00 | ibe@ibe.</w:t>
    </w:r>
    <w:proofErr w:type="gramStart"/>
    <w:r w:rsidRPr="0012655C">
      <w:rPr>
        <w:rFonts w:ascii="Arial" w:hAnsi="Arial" w:cs="Arial"/>
        <w:color w:val="000000"/>
        <w:sz w:val="16"/>
        <w:szCs w:val="16"/>
        <w:lang w:val="pl-PL"/>
      </w:rPr>
      <w:t>edu</w:t>
    </w:r>
    <w:proofErr w:type="gramEnd"/>
    <w:r w:rsidRPr="0012655C">
      <w:rPr>
        <w:rFonts w:ascii="Arial" w:hAnsi="Arial" w:cs="Arial"/>
        <w:color w:val="000000"/>
        <w:sz w:val="16"/>
        <w:szCs w:val="16"/>
        <w:lang w:val="pl-PL"/>
      </w:rPr>
      <w:t>.</w:t>
    </w:r>
    <w:proofErr w:type="gramStart"/>
    <w:r w:rsidRPr="0012655C">
      <w:rPr>
        <w:rFonts w:ascii="Arial" w:hAnsi="Arial" w:cs="Arial"/>
        <w:color w:val="000000"/>
        <w:sz w:val="16"/>
        <w:szCs w:val="16"/>
        <w:lang w:val="pl-PL"/>
      </w:rPr>
      <w:t>pl</w:t>
    </w:r>
    <w:proofErr w:type="gramEnd"/>
    <w:r w:rsidRPr="0012655C">
      <w:rPr>
        <w:rFonts w:ascii="Arial" w:hAnsi="Arial" w:cs="Arial"/>
        <w:color w:val="000000"/>
        <w:sz w:val="16"/>
        <w:szCs w:val="16"/>
        <w:lang w:val="pl-PL"/>
      </w:rPr>
      <w:t xml:space="preserve"> | www.</w:t>
    </w:r>
    <w:proofErr w:type="gramStart"/>
    <w:r w:rsidRPr="0012655C">
      <w:rPr>
        <w:rFonts w:ascii="Arial" w:hAnsi="Arial" w:cs="Arial"/>
        <w:color w:val="000000"/>
        <w:sz w:val="16"/>
        <w:szCs w:val="16"/>
        <w:lang w:val="pl-PL"/>
      </w:rPr>
      <w:t>ibe</w:t>
    </w:r>
    <w:proofErr w:type="gramEnd"/>
    <w:r w:rsidRPr="0012655C">
      <w:rPr>
        <w:rFonts w:ascii="Arial" w:hAnsi="Arial" w:cs="Arial"/>
        <w:color w:val="000000"/>
        <w:sz w:val="16"/>
        <w:szCs w:val="16"/>
        <w:lang w:val="pl-PL"/>
      </w:rPr>
      <w:t>.</w:t>
    </w:r>
    <w:proofErr w:type="gramStart"/>
    <w:r w:rsidRPr="0012655C">
      <w:rPr>
        <w:rFonts w:ascii="Arial" w:hAnsi="Arial" w:cs="Arial"/>
        <w:color w:val="000000"/>
        <w:sz w:val="16"/>
        <w:szCs w:val="16"/>
        <w:lang w:val="pl-PL"/>
      </w:rPr>
      <w:t>edu</w:t>
    </w:r>
    <w:proofErr w:type="gramEnd"/>
    <w:r w:rsidRPr="0012655C">
      <w:rPr>
        <w:rFonts w:ascii="Arial" w:hAnsi="Arial" w:cs="Arial"/>
        <w:color w:val="000000"/>
        <w:sz w:val="16"/>
        <w:szCs w:val="16"/>
        <w:lang w:val="pl-PL"/>
      </w:rPr>
      <w:t>.</w:t>
    </w:r>
    <w:proofErr w:type="gramStart"/>
    <w:r w:rsidRPr="0012655C">
      <w:rPr>
        <w:rFonts w:ascii="Arial" w:hAnsi="Arial" w:cs="Arial"/>
        <w:color w:val="000000"/>
        <w:sz w:val="16"/>
        <w:szCs w:val="16"/>
        <w:lang w:val="pl-PL"/>
      </w:rPr>
      <w:t>pl</w:t>
    </w:r>
    <w:proofErr w:type="gramEnd"/>
    <w:r w:rsidRPr="0012655C">
      <w:rPr>
        <w:rFonts w:ascii="Arial" w:hAnsi="Arial" w:cs="Arial"/>
        <w:color w:val="000000"/>
        <w:sz w:val="16"/>
        <w:szCs w:val="16"/>
        <w:lang w:val="pl-PL"/>
      </w:rPr>
      <w:br/>
      <w:t>NIP 525-000-86-95 | Regon 000178235 | KRS 0000113990 Sąd Rejonowy</w:t>
    </w:r>
    <w:r w:rsidRPr="00727094">
      <w:rPr>
        <w:rFonts w:ascii="Arial" w:hAnsi="Arial" w:cs="Arial"/>
        <w:sz w:val="16"/>
        <w:szCs w:val="16"/>
        <w:lang w:val="pl-PL"/>
      </w:rPr>
      <w:t xml:space="preserve"> dla m.st. Warszawy w Warszawie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91C" w:rsidRDefault="00CF391C">
      <w:r>
        <w:separator/>
      </w:r>
    </w:p>
  </w:footnote>
  <w:footnote w:type="continuationSeparator" w:id="0">
    <w:p w:rsidR="00CF391C" w:rsidRDefault="00CF3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B3B" w:rsidRPr="00EE77A9" w:rsidRDefault="00685B3B" w:rsidP="0081268E">
    <w:pPr>
      <w:pStyle w:val="Nagwek"/>
      <w:rPr>
        <w:lang w:val="cs-CZ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144BE19F" wp14:editId="3E1B3FD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435100"/>
          <wp:effectExtent l="19050" t="0" r="6350" b="0"/>
          <wp:wrapNone/>
          <wp:docPr id="1" name="Obraz 1" descr="IBEee-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BEee-pl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35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B3B" w:rsidRPr="00B64B97" w:rsidRDefault="00CF391C" w:rsidP="0081268E">
    <w:pPr>
      <w:pStyle w:val="Nagwek"/>
      <w:pBdr>
        <w:bottom w:val="single" w:sz="4" w:space="1" w:color="D9D9D9" w:themeColor="background1" w:themeShade="D9"/>
      </w:pBdr>
      <w:jc w:val="right"/>
      <w:rPr>
        <w:rFonts w:asciiTheme="minorHAnsi" w:hAnsiTheme="minorHAnsi" w:cstheme="minorHAnsi"/>
        <w:sz w:val="20"/>
        <w:szCs w:val="20"/>
      </w:rPr>
    </w:pPr>
    <w:sdt>
      <w:sdtPr>
        <w:rPr>
          <w:rFonts w:asciiTheme="minorHAnsi" w:hAnsiTheme="minorHAnsi" w:cstheme="minorHAnsi"/>
          <w:color w:val="7F7F7F" w:themeColor="background1" w:themeShade="7F"/>
          <w:spacing w:val="60"/>
          <w:sz w:val="20"/>
          <w:szCs w:val="20"/>
        </w:rPr>
        <w:id w:val="1208275"/>
        <w:docPartObj>
          <w:docPartGallery w:val="Page Numbers (Top of Page)"/>
          <w:docPartUnique/>
        </w:docPartObj>
      </w:sdtPr>
      <w:sdtEndPr>
        <w:rPr>
          <w:color w:val="auto"/>
          <w:spacing w:val="0"/>
        </w:rPr>
      </w:sdtEndPr>
      <w:sdtContent>
        <w:r w:rsidR="00685B3B" w:rsidRPr="00B64B97">
          <w:rPr>
            <w:rFonts w:asciiTheme="minorHAnsi" w:hAnsiTheme="minorHAnsi" w:cstheme="minorHAnsi"/>
            <w:color w:val="7F7F7F" w:themeColor="background1" w:themeShade="7F"/>
            <w:spacing w:val="60"/>
            <w:sz w:val="20"/>
            <w:szCs w:val="20"/>
          </w:rPr>
          <w:t>Strona</w:t>
        </w:r>
        <w:r w:rsidR="00685B3B" w:rsidRPr="00B64B97">
          <w:rPr>
            <w:rFonts w:asciiTheme="minorHAnsi" w:hAnsiTheme="minorHAnsi" w:cstheme="minorHAnsi"/>
            <w:sz w:val="20"/>
            <w:szCs w:val="20"/>
          </w:rPr>
          <w:t xml:space="preserve"> | </w:t>
        </w:r>
        <w:r w:rsidR="00685B3B" w:rsidRPr="00B64B9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685B3B" w:rsidRPr="00B64B97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="00685B3B" w:rsidRPr="00B64B9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4472E9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="00685B3B" w:rsidRPr="00B64B97">
          <w:rPr>
            <w:rFonts w:asciiTheme="minorHAnsi" w:hAnsiTheme="minorHAnsi" w:cstheme="minorHAnsi"/>
            <w:sz w:val="20"/>
            <w:szCs w:val="20"/>
          </w:rPr>
          <w:fldChar w:fldCharType="end"/>
        </w:r>
      </w:sdtContent>
    </w:sdt>
    <w:r w:rsidR="00685B3B" w:rsidRPr="00B64B97">
      <w:rPr>
        <w:rFonts w:asciiTheme="minorHAnsi" w:hAnsiTheme="minorHAnsi" w:cstheme="minorHAnsi"/>
        <w:sz w:val="20"/>
        <w:szCs w:val="20"/>
      </w:rPr>
      <w:t xml:space="preserve"> z </w:t>
    </w:r>
    <w:fldSimple w:instr=" NUMPAGES   \* MERGEFORMAT ">
      <w:r w:rsidR="004472E9" w:rsidRPr="004472E9">
        <w:rPr>
          <w:rFonts w:asciiTheme="minorHAnsi" w:hAnsiTheme="minorHAnsi" w:cstheme="minorHAnsi"/>
          <w:noProof/>
          <w:sz w:val="20"/>
          <w:szCs w:val="20"/>
        </w:rPr>
        <w:t>11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35A"/>
    <w:multiLevelType w:val="multilevel"/>
    <w:tmpl w:val="73FCE5AC"/>
    <w:numStyleLink w:val="Styl5"/>
  </w:abstractNum>
  <w:abstractNum w:abstractNumId="1">
    <w:nsid w:val="10496916"/>
    <w:multiLevelType w:val="multilevel"/>
    <w:tmpl w:val="6ADA8CC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12B264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681BCC"/>
    <w:multiLevelType w:val="multilevel"/>
    <w:tmpl w:val="1A6E6440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/>
        <w:b w:val="0"/>
        <w:i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5F1BAB"/>
    <w:multiLevelType w:val="multilevel"/>
    <w:tmpl w:val="448E5D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>
    <w:nsid w:val="1D9C0FE5"/>
    <w:multiLevelType w:val="multilevel"/>
    <w:tmpl w:val="F1722E6C"/>
    <w:numStyleLink w:val="Styl3"/>
  </w:abstractNum>
  <w:abstractNum w:abstractNumId="6">
    <w:nsid w:val="1E14155B"/>
    <w:multiLevelType w:val="multilevel"/>
    <w:tmpl w:val="1FAC75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EFA06C7"/>
    <w:multiLevelType w:val="multilevel"/>
    <w:tmpl w:val="838CF6CE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/>
        <w:b w:val="0"/>
        <w:i w:val="0"/>
      </w:rPr>
    </w:lvl>
    <w:lvl w:ilvl="2">
      <w:start w:val="1"/>
      <w:numFmt w:val="lowerLetter"/>
      <w:lvlText w:val="%3)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52E19D3"/>
    <w:multiLevelType w:val="hybridMultilevel"/>
    <w:tmpl w:val="2CBEF0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F1A25"/>
    <w:multiLevelType w:val="multilevel"/>
    <w:tmpl w:val="73FCE5AC"/>
    <w:styleLink w:val="Styl5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AF40A6F"/>
    <w:multiLevelType w:val="multilevel"/>
    <w:tmpl w:val="75D60E64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 w:hint="default"/>
        <w:b w:val="0"/>
        <w:i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4F712EA"/>
    <w:multiLevelType w:val="hybridMultilevel"/>
    <w:tmpl w:val="12386B98"/>
    <w:lvl w:ilvl="0" w:tplc="B87626A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55C41B1"/>
    <w:multiLevelType w:val="hybridMultilevel"/>
    <w:tmpl w:val="C5224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B7072"/>
    <w:multiLevelType w:val="multilevel"/>
    <w:tmpl w:val="56D21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5270748"/>
    <w:multiLevelType w:val="multilevel"/>
    <w:tmpl w:val="C24EAB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55A61279"/>
    <w:multiLevelType w:val="multilevel"/>
    <w:tmpl w:val="56D21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585153D3"/>
    <w:multiLevelType w:val="hybridMultilevel"/>
    <w:tmpl w:val="83386682"/>
    <w:lvl w:ilvl="0" w:tplc="049058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CC6604"/>
    <w:multiLevelType w:val="multilevel"/>
    <w:tmpl w:val="0415001F"/>
    <w:numStyleLink w:val="Styl2"/>
  </w:abstractNum>
  <w:abstractNum w:abstractNumId="19">
    <w:nsid w:val="5AFD6FCA"/>
    <w:multiLevelType w:val="hybridMultilevel"/>
    <w:tmpl w:val="60BC98A4"/>
    <w:lvl w:ilvl="0" w:tplc="60367A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B0252"/>
    <w:multiLevelType w:val="hybridMultilevel"/>
    <w:tmpl w:val="4670B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66AD9"/>
    <w:multiLevelType w:val="hybridMultilevel"/>
    <w:tmpl w:val="C8AE3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322A7E"/>
    <w:multiLevelType w:val="multilevel"/>
    <w:tmpl w:val="F1722E6C"/>
    <w:styleLink w:val="Styl3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5" w:hanging="435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D1C1763"/>
    <w:multiLevelType w:val="multilevel"/>
    <w:tmpl w:val="42809F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4">
    <w:nsid w:val="78010438"/>
    <w:multiLevelType w:val="multilevel"/>
    <w:tmpl w:val="0C7A1B52"/>
    <w:styleLink w:val="Styl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78AF2BEC"/>
    <w:multiLevelType w:val="hybridMultilevel"/>
    <w:tmpl w:val="72C0A8B8"/>
    <w:lvl w:ilvl="0" w:tplc="1E7E205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A030F34"/>
    <w:multiLevelType w:val="multilevel"/>
    <w:tmpl w:val="0C7A1B52"/>
    <w:numStyleLink w:val="Styl4"/>
  </w:abstractNum>
  <w:abstractNum w:abstractNumId="27">
    <w:nsid w:val="7C6500E9"/>
    <w:multiLevelType w:val="hybridMultilevel"/>
    <w:tmpl w:val="DF625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1025FE"/>
    <w:multiLevelType w:val="multilevel"/>
    <w:tmpl w:val="46581BF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7F14676F"/>
    <w:multiLevelType w:val="multilevel"/>
    <w:tmpl w:val="140C60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2"/>
  </w:num>
  <w:num w:numId="3">
    <w:abstractNumId w:val="23"/>
  </w:num>
  <w:num w:numId="4">
    <w:abstractNumId w:val="16"/>
  </w:num>
  <w:num w:numId="5">
    <w:abstractNumId w:val="6"/>
  </w:num>
  <w:num w:numId="6">
    <w:abstractNumId w:val="14"/>
  </w:num>
  <w:num w:numId="7">
    <w:abstractNumId w:val="4"/>
  </w:num>
  <w:num w:numId="8">
    <w:abstractNumId w:val="15"/>
  </w:num>
  <w:num w:numId="9">
    <w:abstractNumId w:val="26"/>
  </w:num>
  <w:num w:numId="10">
    <w:abstractNumId w:val="5"/>
  </w:num>
  <w:num w:numId="11">
    <w:abstractNumId w:val="28"/>
  </w:num>
  <w:num w:numId="12">
    <w:abstractNumId w:val="22"/>
  </w:num>
  <w:num w:numId="13">
    <w:abstractNumId w:val="0"/>
  </w:num>
  <w:num w:numId="14">
    <w:abstractNumId w:val="24"/>
  </w:num>
  <w:num w:numId="15">
    <w:abstractNumId w:val="3"/>
  </w:num>
  <w:num w:numId="16">
    <w:abstractNumId w:val="29"/>
  </w:num>
  <w:num w:numId="17">
    <w:abstractNumId w:val="1"/>
  </w:num>
  <w:num w:numId="18">
    <w:abstractNumId w:val="9"/>
  </w:num>
  <w:num w:numId="19">
    <w:abstractNumId w:val="12"/>
  </w:num>
  <w:num w:numId="20">
    <w:abstractNumId w:val="20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0"/>
  </w:num>
  <w:num w:numId="24">
    <w:abstractNumId w:val="8"/>
  </w:num>
  <w:num w:numId="25">
    <w:abstractNumId w:val="7"/>
  </w:num>
  <w:num w:numId="26">
    <w:abstractNumId w:val="25"/>
  </w:num>
  <w:num w:numId="27">
    <w:abstractNumId w:val="27"/>
  </w:num>
  <w:num w:numId="28">
    <w:abstractNumId w:val="19"/>
  </w:num>
  <w:num w:numId="29">
    <w:abstractNumId w:val="11"/>
  </w:num>
  <w:num w:numId="30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a Oniszczuk">
    <w15:presenceInfo w15:providerId="Windows Live" w15:userId="a801bb418ce120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52"/>
    <w:rsid w:val="000006B2"/>
    <w:rsid w:val="00000985"/>
    <w:rsid w:val="0000317C"/>
    <w:rsid w:val="000057EA"/>
    <w:rsid w:val="00007582"/>
    <w:rsid w:val="00010A26"/>
    <w:rsid w:val="00010CC5"/>
    <w:rsid w:val="00010FE9"/>
    <w:rsid w:val="00011BC6"/>
    <w:rsid w:val="00012A5C"/>
    <w:rsid w:val="00013796"/>
    <w:rsid w:val="000137B5"/>
    <w:rsid w:val="00017DC0"/>
    <w:rsid w:val="000207A3"/>
    <w:rsid w:val="00021E3C"/>
    <w:rsid w:val="00022B8D"/>
    <w:rsid w:val="0002457E"/>
    <w:rsid w:val="00025C0A"/>
    <w:rsid w:val="00025F6B"/>
    <w:rsid w:val="00027E0D"/>
    <w:rsid w:val="00033F52"/>
    <w:rsid w:val="00034DCC"/>
    <w:rsid w:val="00034F06"/>
    <w:rsid w:val="000367C1"/>
    <w:rsid w:val="00037C14"/>
    <w:rsid w:val="000417AA"/>
    <w:rsid w:val="00042193"/>
    <w:rsid w:val="0004233C"/>
    <w:rsid w:val="00042A4A"/>
    <w:rsid w:val="0004324C"/>
    <w:rsid w:val="00043F50"/>
    <w:rsid w:val="00044804"/>
    <w:rsid w:val="0004495B"/>
    <w:rsid w:val="00051D27"/>
    <w:rsid w:val="00051E91"/>
    <w:rsid w:val="00053AD2"/>
    <w:rsid w:val="00053F88"/>
    <w:rsid w:val="0005417E"/>
    <w:rsid w:val="000549EC"/>
    <w:rsid w:val="00055F8C"/>
    <w:rsid w:val="000575BE"/>
    <w:rsid w:val="0006245F"/>
    <w:rsid w:val="00062B3D"/>
    <w:rsid w:val="00066C98"/>
    <w:rsid w:val="00066D3E"/>
    <w:rsid w:val="000672BE"/>
    <w:rsid w:val="00067BFA"/>
    <w:rsid w:val="000716A7"/>
    <w:rsid w:val="00072A77"/>
    <w:rsid w:val="00075885"/>
    <w:rsid w:val="000776B8"/>
    <w:rsid w:val="0008009D"/>
    <w:rsid w:val="00080DA4"/>
    <w:rsid w:val="0008178E"/>
    <w:rsid w:val="000830DA"/>
    <w:rsid w:val="00083B7D"/>
    <w:rsid w:val="000846BE"/>
    <w:rsid w:val="00085A41"/>
    <w:rsid w:val="00086B1C"/>
    <w:rsid w:val="00087315"/>
    <w:rsid w:val="000927B7"/>
    <w:rsid w:val="00092F93"/>
    <w:rsid w:val="000934DD"/>
    <w:rsid w:val="00093A24"/>
    <w:rsid w:val="00094294"/>
    <w:rsid w:val="00094F79"/>
    <w:rsid w:val="000965F9"/>
    <w:rsid w:val="000971B5"/>
    <w:rsid w:val="00097709"/>
    <w:rsid w:val="000A0713"/>
    <w:rsid w:val="000A128B"/>
    <w:rsid w:val="000A18A0"/>
    <w:rsid w:val="000A19C3"/>
    <w:rsid w:val="000A24DC"/>
    <w:rsid w:val="000A44D7"/>
    <w:rsid w:val="000A479A"/>
    <w:rsid w:val="000A4AD4"/>
    <w:rsid w:val="000A5592"/>
    <w:rsid w:val="000A57FF"/>
    <w:rsid w:val="000A65F2"/>
    <w:rsid w:val="000A7278"/>
    <w:rsid w:val="000A7CD6"/>
    <w:rsid w:val="000A7EEA"/>
    <w:rsid w:val="000B0540"/>
    <w:rsid w:val="000B0C47"/>
    <w:rsid w:val="000B0FC3"/>
    <w:rsid w:val="000B10A3"/>
    <w:rsid w:val="000B1DC2"/>
    <w:rsid w:val="000B23F9"/>
    <w:rsid w:val="000B3BDA"/>
    <w:rsid w:val="000B3D99"/>
    <w:rsid w:val="000B42D5"/>
    <w:rsid w:val="000B6341"/>
    <w:rsid w:val="000B7050"/>
    <w:rsid w:val="000B7871"/>
    <w:rsid w:val="000B7A7C"/>
    <w:rsid w:val="000C0B77"/>
    <w:rsid w:val="000C1F28"/>
    <w:rsid w:val="000C2CC9"/>
    <w:rsid w:val="000C2F77"/>
    <w:rsid w:val="000C4F13"/>
    <w:rsid w:val="000C5DCA"/>
    <w:rsid w:val="000C6D80"/>
    <w:rsid w:val="000C77E5"/>
    <w:rsid w:val="000D031B"/>
    <w:rsid w:val="000D0E46"/>
    <w:rsid w:val="000D18F0"/>
    <w:rsid w:val="000D1A47"/>
    <w:rsid w:val="000D1FE1"/>
    <w:rsid w:val="000D27CC"/>
    <w:rsid w:val="000D3B88"/>
    <w:rsid w:val="000D5BA0"/>
    <w:rsid w:val="000E04A9"/>
    <w:rsid w:val="000E1EB2"/>
    <w:rsid w:val="000E1EC5"/>
    <w:rsid w:val="000E3875"/>
    <w:rsid w:val="000E4D17"/>
    <w:rsid w:val="000E603E"/>
    <w:rsid w:val="000F03C8"/>
    <w:rsid w:val="000F0A18"/>
    <w:rsid w:val="000F1C62"/>
    <w:rsid w:val="000F276E"/>
    <w:rsid w:val="000F3DAF"/>
    <w:rsid w:val="000F5E46"/>
    <w:rsid w:val="00100D7F"/>
    <w:rsid w:val="00100F7F"/>
    <w:rsid w:val="0010182D"/>
    <w:rsid w:val="001022CC"/>
    <w:rsid w:val="00102949"/>
    <w:rsid w:val="00103054"/>
    <w:rsid w:val="00105BD0"/>
    <w:rsid w:val="00110264"/>
    <w:rsid w:val="0011241F"/>
    <w:rsid w:val="001130DB"/>
    <w:rsid w:val="00113E23"/>
    <w:rsid w:val="0011425E"/>
    <w:rsid w:val="0011505C"/>
    <w:rsid w:val="001200A7"/>
    <w:rsid w:val="00120D72"/>
    <w:rsid w:val="00120E6C"/>
    <w:rsid w:val="00121064"/>
    <w:rsid w:val="001242B7"/>
    <w:rsid w:val="001254FA"/>
    <w:rsid w:val="00125E6D"/>
    <w:rsid w:val="00126BBF"/>
    <w:rsid w:val="0012796E"/>
    <w:rsid w:val="00127D2F"/>
    <w:rsid w:val="00130D33"/>
    <w:rsid w:val="00130DCE"/>
    <w:rsid w:val="00131FB2"/>
    <w:rsid w:val="00132211"/>
    <w:rsid w:val="001326D6"/>
    <w:rsid w:val="00135174"/>
    <w:rsid w:val="001352DB"/>
    <w:rsid w:val="00135306"/>
    <w:rsid w:val="001358F7"/>
    <w:rsid w:val="00137747"/>
    <w:rsid w:val="001379DF"/>
    <w:rsid w:val="00140610"/>
    <w:rsid w:val="0014280C"/>
    <w:rsid w:val="001429AB"/>
    <w:rsid w:val="00142FEC"/>
    <w:rsid w:val="001430C7"/>
    <w:rsid w:val="001443ED"/>
    <w:rsid w:val="00144D36"/>
    <w:rsid w:val="001452A3"/>
    <w:rsid w:val="001452CA"/>
    <w:rsid w:val="00146F6A"/>
    <w:rsid w:val="001477FF"/>
    <w:rsid w:val="001479A1"/>
    <w:rsid w:val="001479CC"/>
    <w:rsid w:val="00150383"/>
    <w:rsid w:val="00152118"/>
    <w:rsid w:val="00157204"/>
    <w:rsid w:val="00157380"/>
    <w:rsid w:val="0016061C"/>
    <w:rsid w:val="001610AC"/>
    <w:rsid w:val="00163165"/>
    <w:rsid w:val="00164116"/>
    <w:rsid w:val="0016422A"/>
    <w:rsid w:val="00165B73"/>
    <w:rsid w:val="0016674B"/>
    <w:rsid w:val="00166C2C"/>
    <w:rsid w:val="00166D7F"/>
    <w:rsid w:val="00170BB1"/>
    <w:rsid w:val="0017110F"/>
    <w:rsid w:val="001712B8"/>
    <w:rsid w:val="00172824"/>
    <w:rsid w:val="00175353"/>
    <w:rsid w:val="00177BB4"/>
    <w:rsid w:val="00177E67"/>
    <w:rsid w:val="0018128D"/>
    <w:rsid w:val="0018208D"/>
    <w:rsid w:val="00182DEB"/>
    <w:rsid w:val="00184816"/>
    <w:rsid w:val="00184E13"/>
    <w:rsid w:val="00185BA6"/>
    <w:rsid w:val="001866B5"/>
    <w:rsid w:val="001868FA"/>
    <w:rsid w:val="00187BB1"/>
    <w:rsid w:val="00190A06"/>
    <w:rsid w:val="00190DC6"/>
    <w:rsid w:val="00190FBE"/>
    <w:rsid w:val="00193C49"/>
    <w:rsid w:val="001944C9"/>
    <w:rsid w:val="0019536A"/>
    <w:rsid w:val="00195CB0"/>
    <w:rsid w:val="001A018E"/>
    <w:rsid w:val="001A0920"/>
    <w:rsid w:val="001A2D3F"/>
    <w:rsid w:val="001A316E"/>
    <w:rsid w:val="001A43CB"/>
    <w:rsid w:val="001A5931"/>
    <w:rsid w:val="001A5F9D"/>
    <w:rsid w:val="001A7582"/>
    <w:rsid w:val="001B0670"/>
    <w:rsid w:val="001B3937"/>
    <w:rsid w:val="001B3BE7"/>
    <w:rsid w:val="001B4365"/>
    <w:rsid w:val="001B5538"/>
    <w:rsid w:val="001B564B"/>
    <w:rsid w:val="001C1F9C"/>
    <w:rsid w:val="001C3E79"/>
    <w:rsid w:val="001C4C41"/>
    <w:rsid w:val="001C5768"/>
    <w:rsid w:val="001D079E"/>
    <w:rsid w:val="001D0905"/>
    <w:rsid w:val="001D242A"/>
    <w:rsid w:val="001D3245"/>
    <w:rsid w:val="001D35D8"/>
    <w:rsid w:val="001D378C"/>
    <w:rsid w:val="001D3AAB"/>
    <w:rsid w:val="001D4159"/>
    <w:rsid w:val="001D51C3"/>
    <w:rsid w:val="001D709A"/>
    <w:rsid w:val="001D71F4"/>
    <w:rsid w:val="001D75FA"/>
    <w:rsid w:val="001E0471"/>
    <w:rsid w:val="001E0610"/>
    <w:rsid w:val="001E07E2"/>
    <w:rsid w:val="001E4A45"/>
    <w:rsid w:val="001E64DD"/>
    <w:rsid w:val="001F1694"/>
    <w:rsid w:val="001F23D5"/>
    <w:rsid w:val="001F361D"/>
    <w:rsid w:val="001F3C14"/>
    <w:rsid w:val="001F47FF"/>
    <w:rsid w:val="001F6614"/>
    <w:rsid w:val="001F6994"/>
    <w:rsid w:val="00201ADB"/>
    <w:rsid w:val="002033FB"/>
    <w:rsid w:val="00203404"/>
    <w:rsid w:val="002034DB"/>
    <w:rsid w:val="00203817"/>
    <w:rsid w:val="00203C89"/>
    <w:rsid w:val="00203F17"/>
    <w:rsid w:val="00204361"/>
    <w:rsid w:val="00205B01"/>
    <w:rsid w:val="00206447"/>
    <w:rsid w:val="00206D78"/>
    <w:rsid w:val="00206DCB"/>
    <w:rsid w:val="0020734F"/>
    <w:rsid w:val="00210EE6"/>
    <w:rsid w:val="002118F8"/>
    <w:rsid w:val="00214006"/>
    <w:rsid w:val="00214168"/>
    <w:rsid w:val="00215F76"/>
    <w:rsid w:val="00217334"/>
    <w:rsid w:val="00220CD6"/>
    <w:rsid w:val="00223271"/>
    <w:rsid w:val="00224A78"/>
    <w:rsid w:val="00224D13"/>
    <w:rsid w:val="00224FAE"/>
    <w:rsid w:val="0022624C"/>
    <w:rsid w:val="00227666"/>
    <w:rsid w:val="00227981"/>
    <w:rsid w:val="00231974"/>
    <w:rsid w:val="00231A46"/>
    <w:rsid w:val="00231B26"/>
    <w:rsid w:val="002334A7"/>
    <w:rsid w:val="00233B9B"/>
    <w:rsid w:val="00233E97"/>
    <w:rsid w:val="00233EB7"/>
    <w:rsid w:val="00234151"/>
    <w:rsid w:val="00234624"/>
    <w:rsid w:val="002360F1"/>
    <w:rsid w:val="002404B6"/>
    <w:rsid w:val="002417B2"/>
    <w:rsid w:val="00241C22"/>
    <w:rsid w:val="002438AC"/>
    <w:rsid w:val="0024518D"/>
    <w:rsid w:val="00245AE9"/>
    <w:rsid w:val="002466B9"/>
    <w:rsid w:val="00247160"/>
    <w:rsid w:val="00250360"/>
    <w:rsid w:val="00250795"/>
    <w:rsid w:val="00252172"/>
    <w:rsid w:val="002525FB"/>
    <w:rsid w:val="00252B52"/>
    <w:rsid w:val="00254E57"/>
    <w:rsid w:val="00257876"/>
    <w:rsid w:val="0026165D"/>
    <w:rsid w:val="00262D85"/>
    <w:rsid w:val="00263C53"/>
    <w:rsid w:val="002665D4"/>
    <w:rsid w:val="0027112E"/>
    <w:rsid w:val="002717F6"/>
    <w:rsid w:val="00271F25"/>
    <w:rsid w:val="00272046"/>
    <w:rsid w:val="00275995"/>
    <w:rsid w:val="00275A9C"/>
    <w:rsid w:val="002760C7"/>
    <w:rsid w:val="00276CB5"/>
    <w:rsid w:val="00277672"/>
    <w:rsid w:val="00281057"/>
    <w:rsid w:val="00281659"/>
    <w:rsid w:val="00281C00"/>
    <w:rsid w:val="00282A69"/>
    <w:rsid w:val="002847E2"/>
    <w:rsid w:val="0028567A"/>
    <w:rsid w:val="00285D4E"/>
    <w:rsid w:val="0028639D"/>
    <w:rsid w:val="0028639E"/>
    <w:rsid w:val="00287C0A"/>
    <w:rsid w:val="00290351"/>
    <w:rsid w:val="00292150"/>
    <w:rsid w:val="00294695"/>
    <w:rsid w:val="002A0A12"/>
    <w:rsid w:val="002A4C9B"/>
    <w:rsid w:val="002A5038"/>
    <w:rsid w:val="002A7539"/>
    <w:rsid w:val="002B23D2"/>
    <w:rsid w:val="002B269C"/>
    <w:rsid w:val="002B2E9C"/>
    <w:rsid w:val="002B543E"/>
    <w:rsid w:val="002B61EE"/>
    <w:rsid w:val="002B63F7"/>
    <w:rsid w:val="002B6933"/>
    <w:rsid w:val="002B6C02"/>
    <w:rsid w:val="002B7E3C"/>
    <w:rsid w:val="002C0027"/>
    <w:rsid w:val="002C00DC"/>
    <w:rsid w:val="002C0459"/>
    <w:rsid w:val="002C0B39"/>
    <w:rsid w:val="002C1F28"/>
    <w:rsid w:val="002C22D9"/>
    <w:rsid w:val="002C463A"/>
    <w:rsid w:val="002C523F"/>
    <w:rsid w:val="002C63D6"/>
    <w:rsid w:val="002C6D4E"/>
    <w:rsid w:val="002C79A8"/>
    <w:rsid w:val="002D1149"/>
    <w:rsid w:val="002D2234"/>
    <w:rsid w:val="002D39B3"/>
    <w:rsid w:val="002D52AF"/>
    <w:rsid w:val="002D5CE5"/>
    <w:rsid w:val="002D6DF7"/>
    <w:rsid w:val="002D71B4"/>
    <w:rsid w:val="002E22AA"/>
    <w:rsid w:val="002E2509"/>
    <w:rsid w:val="002E29F6"/>
    <w:rsid w:val="002E37C8"/>
    <w:rsid w:val="002E3C03"/>
    <w:rsid w:val="002E3D65"/>
    <w:rsid w:val="002E4FAF"/>
    <w:rsid w:val="002E54A9"/>
    <w:rsid w:val="002E5A6F"/>
    <w:rsid w:val="002E5D74"/>
    <w:rsid w:val="002E7259"/>
    <w:rsid w:val="002E7464"/>
    <w:rsid w:val="002E7C49"/>
    <w:rsid w:val="002F0228"/>
    <w:rsid w:val="002F0877"/>
    <w:rsid w:val="002F0C1A"/>
    <w:rsid w:val="002F11C7"/>
    <w:rsid w:val="002F1401"/>
    <w:rsid w:val="002F192B"/>
    <w:rsid w:val="002F1FD3"/>
    <w:rsid w:val="002F360B"/>
    <w:rsid w:val="002F4E80"/>
    <w:rsid w:val="002F62A5"/>
    <w:rsid w:val="00303597"/>
    <w:rsid w:val="00304093"/>
    <w:rsid w:val="003041E2"/>
    <w:rsid w:val="00304844"/>
    <w:rsid w:val="00305D44"/>
    <w:rsid w:val="00310933"/>
    <w:rsid w:val="00310FEE"/>
    <w:rsid w:val="00312B2E"/>
    <w:rsid w:val="00313234"/>
    <w:rsid w:val="003137D6"/>
    <w:rsid w:val="00313867"/>
    <w:rsid w:val="00313CDA"/>
    <w:rsid w:val="003147C7"/>
    <w:rsid w:val="00315DA0"/>
    <w:rsid w:val="00316153"/>
    <w:rsid w:val="0032119B"/>
    <w:rsid w:val="00324C80"/>
    <w:rsid w:val="00324C94"/>
    <w:rsid w:val="003252E7"/>
    <w:rsid w:val="00325C63"/>
    <w:rsid w:val="00330B7A"/>
    <w:rsid w:val="0033209E"/>
    <w:rsid w:val="00333FDF"/>
    <w:rsid w:val="00334835"/>
    <w:rsid w:val="0033699E"/>
    <w:rsid w:val="0033745E"/>
    <w:rsid w:val="003377AD"/>
    <w:rsid w:val="00341493"/>
    <w:rsid w:val="00341C9B"/>
    <w:rsid w:val="00343A9E"/>
    <w:rsid w:val="00344B01"/>
    <w:rsid w:val="00344B92"/>
    <w:rsid w:val="00344FE7"/>
    <w:rsid w:val="00345D5A"/>
    <w:rsid w:val="003513DC"/>
    <w:rsid w:val="00352F59"/>
    <w:rsid w:val="00354C1C"/>
    <w:rsid w:val="00355006"/>
    <w:rsid w:val="00356A06"/>
    <w:rsid w:val="0035783C"/>
    <w:rsid w:val="00361A57"/>
    <w:rsid w:val="003652BD"/>
    <w:rsid w:val="00366D44"/>
    <w:rsid w:val="003677AE"/>
    <w:rsid w:val="00370C0E"/>
    <w:rsid w:val="00371380"/>
    <w:rsid w:val="0037153B"/>
    <w:rsid w:val="00372842"/>
    <w:rsid w:val="003730BC"/>
    <w:rsid w:val="00373EC5"/>
    <w:rsid w:val="00375649"/>
    <w:rsid w:val="00375EC0"/>
    <w:rsid w:val="00376350"/>
    <w:rsid w:val="003765EC"/>
    <w:rsid w:val="00376C80"/>
    <w:rsid w:val="00380D84"/>
    <w:rsid w:val="00380F58"/>
    <w:rsid w:val="0038239E"/>
    <w:rsid w:val="00384BC5"/>
    <w:rsid w:val="0038521E"/>
    <w:rsid w:val="003870C3"/>
    <w:rsid w:val="003900E5"/>
    <w:rsid w:val="003901C1"/>
    <w:rsid w:val="00390AD5"/>
    <w:rsid w:val="00390B1F"/>
    <w:rsid w:val="003914C6"/>
    <w:rsid w:val="00391BA2"/>
    <w:rsid w:val="00392762"/>
    <w:rsid w:val="00392DC9"/>
    <w:rsid w:val="00393193"/>
    <w:rsid w:val="00393B69"/>
    <w:rsid w:val="00393F3F"/>
    <w:rsid w:val="00394382"/>
    <w:rsid w:val="00395061"/>
    <w:rsid w:val="003959A6"/>
    <w:rsid w:val="0039791C"/>
    <w:rsid w:val="00397C54"/>
    <w:rsid w:val="003A0952"/>
    <w:rsid w:val="003A0AB0"/>
    <w:rsid w:val="003A0FCA"/>
    <w:rsid w:val="003A1F58"/>
    <w:rsid w:val="003A3520"/>
    <w:rsid w:val="003A3A1D"/>
    <w:rsid w:val="003A498F"/>
    <w:rsid w:val="003A4EA4"/>
    <w:rsid w:val="003A67F6"/>
    <w:rsid w:val="003A6A14"/>
    <w:rsid w:val="003B0193"/>
    <w:rsid w:val="003B0337"/>
    <w:rsid w:val="003B0732"/>
    <w:rsid w:val="003B0C72"/>
    <w:rsid w:val="003B16FA"/>
    <w:rsid w:val="003B1A1B"/>
    <w:rsid w:val="003B4B62"/>
    <w:rsid w:val="003B58A1"/>
    <w:rsid w:val="003B73C4"/>
    <w:rsid w:val="003B7764"/>
    <w:rsid w:val="003B7BD3"/>
    <w:rsid w:val="003B7D7B"/>
    <w:rsid w:val="003C0912"/>
    <w:rsid w:val="003C12D6"/>
    <w:rsid w:val="003C1A77"/>
    <w:rsid w:val="003C3CF7"/>
    <w:rsid w:val="003C3EE5"/>
    <w:rsid w:val="003C6B4B"/>
    <w:rsid w:val="003C70DE"/>
    <w:rsid w:val="003D031E"/>
    <w:rsid w:val="003D106A"/>
    <w:rsid w:val="003D10E8"/>
    <w:rsid w:val="003D1F47"/>
    <w:rsid w:val="003D2829"/>
    <w:rsid w:val="003D3A08"/>
    <w:rsid w:val="003D41FA"/>
    <w:rsid w:val="003D623A"/>
    <w:rsid w:val="003D700E"/>
    <w:rsid w:val="003D7102"/>
    <w:rsid w:val="003D72A5"/>
    <w:rsid w:val="003D75C2"/>
    <w:rsid w:val="003E0849"/>
    <w:rsid w:val="003E0C50"/>
    <w:rsid w:val="003E10FC"/>
    <w:rsid w:val="003E11F4"/>
    <w:rsid w:val="003E1840"/>
    <w:rsid w:val="003E27CB"/>
    <w:rsid w:val="003E3EB2"/>
    <w:rsid w:val="003E50E2"/>
    <w:rsid w:val="003E59F5"/>
    <w:rsid w:val="003E5D01"/>
    <w:rsid w:val="003E78BD"/>
    <w:rsid w:val="003F032E"/>
    <w:rsid w:val="003F166D"/>
    <w:rsid w:val="003F18E8"/>
    <w:rsid w:val="003F271B"/>
    <w:rsid w:val="003F2836"/>
    <w:rsid w:val="003F448B"/>
    <w:rsid w:val="003F46BD"/>
    <w:rsid w:val="003F7275"/>
    <w:rsid w:val="003F7DB9"/>
    <w:rsid w:val="00400497"/>
    <w:rsid w:val="004022B8"/>
    <w:rsid w:val="00402B74"/>
    <w:rsid w:val="00402CA0"/>
    <w:rsid w:val="00403C42"/>
    <w:rsid w:val="00404889"/>
    <w:rsid w:val="0040659D"/>
    <w:rsid w:val="00406B6D"/>
    <w:rsid w:val="004111F7"/>
    <w:rsid w:val="00411FD6"/>
    <w:rsid w:val="004129AA"/>
    <w:rsid w:val="00412F0A"/>
    <w:rsid w:val="0041399E"/>
    <w:rsid w:val="004174D9"/>
    <w:rsid w:val="00420445"/>
    <w:rsid w:val="004205BD"/>
    <w:rsid w:val="00424620"/>
    <w:rsid w:val="00424BF1"/>
    <w:rsid w:val="004263DA"/>
    <w:rsid w:val="00426F0A"/>
    <w:rsid w:val="0042776E"/>
    <w:rsid w:val="00432114"/>
    <w:rsid w:val="00432366"/>
    <w:rsid w:val="00436313"/>
    <w:rsid w:val="00437980"/>
    <w:rsid w:val="004407B1"/>
    <w:rsid w:val="0044130C"/>
    <w:rsid w:val="00441458"/>
    <w:rsid w:val="00442E9F"/>
    <w:rsid w:val="004435B0"/>
    <w:rsid w:val="00443C55"/>
    <w:rsid w:val="00444FBA"/>
    <w:rsid w:val="004453C4"/>
    <w:rsid w:val="004463B4"/>
    <w:rsid w:val="00446909"/>
    <w:rsid w:val="0044691E"/>
    <w:rsid w:val="004472E9"/>
    <w:rsid w:val="004508B1"/>
    <w:rsid w:val="00452283"/>
    <w:rsid w:val="00452B7C"/>
    <w:rsid w:val="0045347E"/>
    <w:rsid w:val="00453E64"/>
    <w:rsid w:val="004555B2"/>
    <w:rsid w:val="004558B8"/>
    <w:rsid w:val="0045637A"/>
    <w:rsid w:val="00457DEC"/>
    <w:rsid w:val="00461E84"/>
    <w:rsid w:val="0046224A"/>
    <w:rsid w:val="00462715"/>
    <w:rsid w:val="0046430C"/>
    <w:rsid w:val="00465D97"/>
    <w:rsid w:val="004671D3"/>
    <w:rsid w:val="00467AEB"/>
    <w:rsid w:val="00467E4A"/>
    <w:rsid w:val="00470125"/>
    <w:rsid w:val="0047105A"/>
    <w:rsid w:val="0047201B"/>
    <w:rsid w:val="0047262E"/>
    <w:rsid w:val="00472DE0"/>
    <w:rsid w:val="00473D75"/>
    <w:rsid w:val="00476F8F"/>
    <w:rsid w:val="004811DE"/>
    <w:rsid w:val="00483565"/>
    <w:rsid w:val="004871EB"/>
    <w:rsid w:val="0048731B"/>
    <w:rsid w:val="0048740B"/>
    <w:rsid w:val="00487A21"/>
    <w:rsid w:val="00490D26"/>
    <w:rsid w:val="00491152"/>
    <w:rsid w:val="00491BD4"/>
    <w:rsid w:val="004929FB"/>
    <w:rsid w:val="00495095"/>
    <w:rsid w:val="0049677A"/>
    <w:rsid w:val="0049677D"/>
    <w:rsid w:val="00496AB7"/>
    <w:rsid w:val="00496C24"/>
    <w:rsid w:val="00496DA9"/>
    <w:rsid w:val="00496ECA"/>
    <w:rsid w:val="00496ED0"/>
    <w:rsid w:val="004974F5"/>
    <w:rsid w:val="004A3254"/>
    <w:rsid w:val="004A43DB"/>
    <w:rsid w:val="004A728E"/>
    <w:rsid w:val="004B1294"/>
    <w:rsid w:val="004B23FD"/>
    <w:rsid w:val="004B4E06"/>
    <w:rsid w:val="004B6295"/>
    <w:rsid w:val="004B71EC"/>
    <w:rsid w:val="004C0F6F"/>
    <w:rsid w:val="004C2578"/>
    <w:rsid w:val="004C37F1"/>
    <w:rsid w:val="004C66F8"/>
    <w:rsid w:val="004C6B74"/>
    <w:rsid w:val="004D07D3"/>
    <w:rsid w:val="004D12FE"/>
    <w:rsid w:val="004D2BDF"/>
    <w:rsid w:val="004D41C1"/>
    <w:rsid w:val="004D58BA"/>
    <w:rsid w:val="004D5A56"/>
    <w:rsid w:val="004D6059"/>
    <w:rsid w:val="004D6519"/>
    <w:rsid w:val="004D6779"/>
    <w:rsid w:val="004E04EF"/>
    <w:rsid w:val="004E1FB7"/>
    <w:rsid w:val="004E2336"/>
    <w:rsid w:val="004E35A7"/>
    <w:rsid w:val="004E5A7E"/>
    <w:rsid w:val="004E5EBE"/>
    <w:rsid w:val="004E7578"/>
    <w:rsid w:val="004E79B5"/>
    <w:rsid w:val="004F0B22"/>
    <w:rsid w:val="004F23D0"/>
    <w:rsid w:val="004F3048"/>
    <w:rsid w:val="004F33AF"/>
    <w:rsid w:val="004F3567"/>
    <w:rsid w:val="004F5627"/>
    <w:rsid w:val="004F7A1D"/>
    <w:rsid w:val="0050127B"/>
    <w:rsid w:val="00503B79"/>
    <w:rsid w:val="00504AAD"/>
    <w:rsid w:val="00504ADF"/>
    <w:rsid w:val="005066D1"/>
    <w:rsid w:val="005068D4"/>
    <w:rsid w:val="005072F8"/>
    <w:rsid w:val="005118B1"/>
    <w:rsid w:val="00512792"/>
    <w:rsid w:val="0051287C"/>
    <w:rsid w:val="00513508"/>
    <w:rsid w:val="00513B80"/>
    <w:rsid w:val="00513EAC"/>
    <w:rsid w:val="00516030"/>
    <w:rsid w:val="005216E7"/>
    <w:rsid w:val="00522A9B"/>
    <w:rsid w:val="005232CD"/>
    <w:rsid w:val="0052423E"/>
    <w:rsid w:val="005252B9"/>
    <w:rsid w:val="00525F55"/>
    <w:rsid w:val="00526644"/>
    <w:rsid w:val="00527A22"/>
    <w:rsid w:val="0053000B"/>
    <w:rsid w:val="00531506"/>
    <w:rsid w:val="00532D9A"/>
    <w:rsid w:val="00533943"/>
    <w:rsid w:val="00537063"/>
    <w:rsid w:val="005373D0"/>
    <w:rsid w:val="005417D0"/>
    <w:rsid w:val="00542A96"/>
    <w:rsid w:val="00542BA0"/>
    <w:rsid w:val="00543505"/>
    <w:rsid w:val="005439DF"/>
    <w:rsid w:val="00543B0B"/>
    <w:rsid w:val="00544E74"/>
    <w:rsid w:val="00552690"/>
    <w:rsid w:val="005526E3"/>
    <w:rsid w:val="0055370A"/>
    <w:rsid w:val="005562B3"/>
    <w:rsid w:val="0056103D"/>
    <w:rsid w:val="00562709"/>
    <w:rsid w:val="00562EFD"/>
    <w:rsid w:val="00564DC4"/>
    <w:rsid w:val="005652D8"/>
    <w:rsid w:val="005668D5"/>
    <w:rsid w:val="005705A8"/>
    <w:rsid w:val="005721E3"/>
    <w:rsid w:val="0057393C"/>
    <w:rsid w:val="00573963"/>
    <w:rsid w:val="00573985"/>
    <w:rsid w:val="00574C76"/>
    <w:rsid w:val="005751FD"/>
    <w:rsid w:val="00575562"/>
    <w:rsid w:val="00575645"/>
    <w:rsid w:val="00575E4F"/>
    <w:rsid w:val="00577E50"/>
    <w:rsid w:val="005824E5"/>
    <w:rsid w:val="00583F5B"/>
    <w:rsid w:val="00584A5B"/>
    <w:rsid w:val="00584CA5"/>
    <w:rsid w:val="005850A7"/>
    <w:rsid w:val="00585D44"/>
    <w:rsid w:val="005871D9"/>
    <w:rsid w:val="00587990"/>
    <w:rsid w:val="00595808"/>
    <w:rsid w:val="00596EE0"/>
    <w:rsid w:val="00597F57"/>
    <w:rsid w:val="005A0D31"/>
    <w:rsid w:val="005A2252"/>
    <w:rsid w:val="005A4A20"/>
    <w:rsid w:val="005A4A8E"/>
    <w:rsid w:val="005A53D1"/>
    <w:rsid w:val="005A665A"/>
    <w:rsid w:val="005A79ED"/>
    <w:rsid w:val="005A7DA0"/>
    <w:rsid w:val="005B07EE"/>
    <w:rsid w:val="005B0A23"/>
    <w:rsid w:val="005B0D80"/>
    <w:rsid w:val="005B1105"/>
    <w:rsid w:val="005B24D2"/>
    <w:rsid w:val="005B2CC7"/>
    <w:rsid w:val="005B3AAE"/>
    <w:rsid w:val="005B4AAF"/>
    <w:rsid w:val="005B6E34"/>
    <w:rsid w:val="005B7694"/>
    <w:rsid w:val="005C056B"/>
    <w:rsid w:val="005C08B3"/>
    <w:rsid w:val="005C0F19"/>
    <w:rsid w:val="005C1E10"/>
    <w:rsid w:val="005C2666"/>
    <w:rsid w:val="005D0B8A"/>
    <w:rsid w:val="005D2149"/>
    <w:rsid w:val="005D2D0D"/>
    <w:rsid w:val="005D3E9D"/>
    <w:rsid w:val="005D5445"/>
    <w:rsid w:val="005D67B8"/>
    <w:rsid w:val="005D768F"/>
    <w:rsid w:val="005D7B70"/>
    <w:rsid w:val="005E0C7E"/>
    <w:rsid w:val="005E24EF"/>
    <w:rsid w:val="005E2862"/>
    <w:rsid w:val="005E3BAA"/>
    <w:rsid w:val="005E401B"/>
    <w:rsid w:val="005E406E"/>
    <w:rsid w:val="005E4119"/>
    <w:rsid w:val="005E49DA"/>
    <w:rsid w:val="005E4E57"/>
    <w:rsid w:val="005E518B"/>
    <w:rsid w:val="005F0B4B"/>
    <w:rsid w:val="005F0EFD"/>
    <w:rsid w:val="005F140F"/>
    <w:rsid w:val="005F1F0D"/>
    <w:rsid w:val="005F20D3"/>
    <w:rsid w:val="005F2AFE"/>
    <w:rsid w:val="005F2FDC"/>
    <w:rsid w:val="005F379D"/>
    <w:rsid w:val="005F4798"/>
    <w:rsid w:val="005F524E"/>
    <w:rsid w:val="005F59F0"/>
    <w:rsid w:val="005F6794"/>
    <w:rsid w:val="005F6C8C"/>
    <w:rsid w:val="005F7771"/>
    <w:rsid w:val="005F7C88"/>
    <w:rsid w:val="00600AE7"/>
    <w:rsid w:val="0060152D"/>
    <w:rsid w:val="00601CCA"/>
    <w:rsid w:val="00601CDD"/>
    <w:rsid w:val="00603D9D"/>
    <w:rsid w:val="006043EA"/>
    <w:rsid w:val="0060516B"/>
    <w:rsid w:val="0060521E"/>
    <w:rsid w:val="0060600A"/>
    <w:rsid w:val="00606999"/>
    <w:rsid w:val="006103E9"/>
    <w:rsid w:val="00610F5D"/>
    <w:rsid w:val="00611974"/>
    <w:rsid w:val="006123E7"/>
    <w:rsid w:val="00614594"/>
    <w:rsid w:val="00615E73"/>
    <w:rsid w:val="006160D7"/>
    <w:rsid w:val="0061618F"/>
    <w:rsid w:val="0061725D"/>
    <w:rsid w:val="00617597"/>
    <w:rsid w:val="00617D0F"/>
    <w:rsid w:val="0062076E"/>
    <w:rsid w:val="006215A9"/>
    <w:rsid w:val="00621F83"/>
    <w:rsid w:val="00622A92"/>
    <w:rsid w:val="006246FF"/>
    <w:rsid w:val="00625D53"/>
    <w:rsid w:val="0062674F"/>
    <w:rsid w:val="0062726F"/>
    <w:rsid w:val="00632043"/>
    <w:rsid w:val="00634310"/>
    <w:rsid w:val="0063434B"/>
    <w:rsid w:val="00634667"/>
    <w:rsid w:val="006347A4"/>
    <w:rsid w:val="006355B1"/>
    <w:rsid w:val="00636266"/>
    <w:rsid w:val="00637A05"/>
    <w:rsid w:val="00637E8A"/>
    <w:rsid w:val="006418F5"/>
    <w:rsid w:val="006424D6"/>
    <w:rsid w:val="00644E80"/>
    <w:rsid w:val="00645937"/>
    <w:rsid w:val="00647B15"/>
    <w:rsid w:val="00650C33"/>
    <w:rsid w:val="006510F8"/>
    <w:rsid w:val="006512A7"/>
    <w:rsid w:val="00652C6A"/>
    <w:rsid w:val="00653440"/>
    <w:rsid w:val="00653EE6"/>
    <w:rsid w:val="00654E6D"/>
    <w:rsid w:val="00654EE0"/>
    <w:rsid w:val="00660CF9"/>
    <w:rsid w:val="00660E1D"/>
    <w:rsid w:val="00661B02"/>
    <w:rsid w:val="00662C1E"/>
    <w:rsid w:val="00663626"/>
    <w:rsid w:val="0067016F"/>
    <w:rsid w:val="00670E82"/>
    <w:rsid w:val="00671657"/>
    <w:rsid w:val="00672029"/>
    <w:rsid w:val="00672A33"/>
    <w:rsid w:val="00673FBB"/>
    <w:rsid w:val="00674DB0"/>
    <w:rsid w:val="00674F29"/>
    <w:rsid w:val="0067583B"/>
    <w:rsid w:val="0067755D"/>
    <w:rsid w:val="00677CFF"/>
    <w:rsid w:val="00680318"/>
    <w:rsid w:val="00681BD3"/>
    <w:rsid w:val="006822AF"/>
    <w:rsid w:val="006827A0"/>
    <w:rsid w:val="00682F03"/>
    <w:rsid w:val="00685B3B"/>
    <w:rsid w:val="006861F9"/>
    <w:rsid w:val="00686651"/>
    <w:rsid w:val="0068760D"/>
    <w:rsid w:val="006879F7"/>
    <w:rsid w:val="00690A3A"/>
    <w:rsid w:val="00690D7F"/>
    <w:rsid w:val="0069176B"/>
    <w:rsid w:val="00692619"/>
    <w:rsid w:val="00693C4F"/>
    <w:rsid w:val="006957CB"/>
    <w:rsid w:val="00697DE2"/>
    <w:rsid w:val="006A0E7A"/>
    <w:rsid w:val="006A1519"/>
    <w:rsid w:val="006A1E6A"/>
    <w:rsid w:val="006A2E55"/>
    <w:rsid w:val="006A4FE3"/>
    <w:rsid w:val="006A5452"/>
    <w:rsid w:val="006A5695"/>
    <w:rsid w:val="006A6D10"/>
    <w:rsid w:val="006B0B19"/>
    <w:rsid w:val="006B25EE"/>
    <w:rsid w:val="006B4690"/>
    <w:rsid w:val="006B58F2"/>
    <w:rsid w:val="006B627A"/>
    <w:rsid w:val="006B798C"/>
    <w:rsid w:val="006B7A46"/>
    <w:rsid w:val="006C05F4"/>
    <w:rsid w:val="006C251C"/>
    <w:rsid w:val="006C278C"/>
    <w:rsid w:val="006C29C7"/>
    <w:rsid w:val="006C3266"/>
    <w:rsid w:val="006C4920"/>
    <w:rsid w:val="006C5E47"/>
    <w:rsid w:val="006C739B"/>
    <w:rsid w:val="006D00B8"/>
    <w:rsid w:val="006D0809"/>
    <w:rsid w:val="006D0CCC"/>
    <w:rsid w:val="006D0E90"/>
    <w:rsid w:val="006D10B9"/>
    <w:rsid w:val="006D1C15"/>
    <w:rsid w:val="006D24CB"/>
    <w:rsid w:val="006D2F11"/>
    <w:rsid w:val="006D55A3"/>
    <w:rsid w:val="006D64EE"/>
    <w:rsid w:val="006D65F4"/>
    <w:rsid w:val="006D6E79"/>
    <w:rsid w:val="006D77F3"/>
    <w:rsid w:val="006E0DBB"/>
    <w:rsid w:val="006E48C8"/>
    <w:rsid w:val="006F28E5"/>
    <w:rsid w:val="006F4052"/>
    <w:rsid w:val="006F67EA"/>
    <w:rsid w:val="00700549"/>
    <w:rsid w:val="00700CE6"/>
    <w:rsid w:val="007027BE"/>
    <w:rsid w:val="00702976"/>
    <w:rsid w:val="007044AF"/>
    <w:rsid w:val="00704DA1"/>
    <w:rsid w:val="007064FB"/>
    <w:rsid w:val="00707335"/>
    <w:rsid w:val="0070738E"/>
    <w:rsid w:val="00707F34"/>
    <w:rsid w:val="00716077"/>
    <w:rsid w:val="00720057"/>
    <w:rsid w:val="0072230B"/>
    <w:rsid w:val="007225D3"/>
    <w:rsid w:val="007226A6"/>
    <w:rsid w:val="00722DBA"/>
    <w:rsid w:val="007253B6"/>
    <w:rsid w:val="00730D54"/>
    <w:rsid w:val="007322D0"/>
    <w:rsid w:val="007325BC"/>
    <w:rsid w:val="0073319C"/>
    <w:rsid w:val="00733976"/>
    <w:rsid w:val="00735281"/>
    <w:rsid w:val="007357C2"/>
    <w:rsid w:val="00735B06"/>
    <w:rsid w:val="00735FFF"/>
    <w:rsid w:val="00736486"/>
    <w:rsid w:val="00744FD0"/>
    <w:rsid w:val="00745769"/>
    <w:rsid w:val="00745A7F"/>
    <w:rsid w:val="00745B85"/>
    <w:rsid w:val="0074753B"/>
    <w:rsid w:val="00750F00"/>
    <w:rsid w:val="00751DDD"/>
    <w:rsid w:val="007521CF"/>
    <w:rsid w:val="00752206"/>
    <w:rsid w:val="007535FF"/>
    <w:rsid w:val="0075547E"/>
    <w:rsid w:val="0075605B"/>
    <w:rsid w:val="00761506"/>
    <w:rsid w:val="007624AF"/>
    <w:rsid w:val="00762DC0"/>
    <w:rsid w:val="007636E7"/>
    <w:rsid w:val="00764026"/>
    <w:rsid w:val="00764116"/>
    <w:rsid w:val="00764CBD"/>
    <w:rsid w:val="00764D8F"/>
    <w:rsid w:val="00765852"/>
    <w:rsid w:val="00765A9D"/>
    <w:rsid w:val="007708F8"/>
    <w:rsid w:val="0077091B"/>
    <w:rsid w:val="007709C9"/>
    <w:rsid w:val="00772028"/>
    <w:rsid w:val="00773410"/>
    <w:rsid w:val="0077374D"/>
    <w:rsid w:val="00775EBB"/>
    <w:rsid w:val="007760DF"/>
    <w:rsid w:val="0077665E"/>
    <w:rsid w:val="0077702A"/>
    <w:rsid w:val="0077787D"/>
    <w:rsid w:val="0078014A"/>
    <w:rsid w:val="007811C4"/>
    <w:rsid w:val="00781B70"/>
    <w:rsid w:val="00782677"/>
    <w:rsid w:val="00784609"/>
    <w:rsid w:val="0078472B"/>
    <w:rsid w:val="007848C7"/>
    <w:rsid w:val="007853F2"/>
    <w:rsid w:val="00785ACD"/>
    <w:rsid w:val="0079002B"/>
    <w:rsid w:val="00790979"/>
    <w:rsid w:val="00791A44"/>
    <w:rsid w:val="007924DD"/>
    <w:rsid w:val="007932FF"/>
    <w:rsid w:val="007941D3"/>
    <w:rsid w:val="007952D1"/>
    <w:rsid w:val="007968E3"/>
    <w:rsid w:val="00797146"/>
    <w:rsid w:val="007976E2"/>
    <w:rsid w:val="00797BDF"/>
    <w:rsid w:val="00797F62"/>
    <w:rsid w:val="007A1182"/>
    <w:rsid w:val="007A33DA"/>
    <w:rsid w:val="007A39EE"/>
    <w:rsid w:val="007A3DB6"/>
    <w:rsid w:val="007A47FE"/>
    <w:rsid w:val="007A5181"/>
    <w:rsid w:val="007A6058"/>
    <w:rsid w:val="007A66DA"/>
    <w:rsid w:val="007A74A6"/>
    <w:rsid w:val="007B1E29"/>
    <w:rsid w:val="007B30BD"/>
    <w:rsid w:val="007B4379"/>
    <w:rsid w:val="007B5504"/>
    <w:rsid w:val="007B5904"/>
    <w:rsid w:val="007B6D6D"/>
    <w:rsid w:val="007B7C46"/>
    <w:rsid w:val="007C0429"/>
    <w:rsid w:val="007C06E9"/>
    <w:rsid w:val="007C0B83"/>
    <w:rsid w:val="007C1606"/>
    <w:rsid w:val="007C1682"/>
    <w:rsid w:val="007C253B"/>
    <w:rsid w:val="007C2CFC"/>
    <w:rsid w:val="007C311F"/>
    <w:rsid w:val="007C5665"/>
    <w:rsid w:val="007D01BB"/>
    <w:rsid w:val="007D11C3"/>
    <w:rsid w:val="007D271C"/>
    <w:rsid w:val="007D38C0"/>
    <w:rsid w:val="007D42DE"/>
    <w:rsid w:val="007D52DF"/>
    <w:rsid w:val="007D6750"/>
    <w:rsid w:val="007D7D28"/>
    <w:rsid w:val="007E0629"/>
    <w:rsid w:val="007E0CD1"/>
    <w:rsid w:val="007E25AF"/>
    <w:rsid w:val="007E26F4"/>
    <w:rsid w:val="007E2BE4"/>
    <w:rsid w:val="007E2FA0"/>
    <w:rsid w:val="007E397E"/>
    <w:rsid w:val="007E3AA5"/>
    <w:rsid w:val="007E4BBB"/>
    <w:rsid w:val="007E5938"/>
    <w:rsid w:val="007E6528"/>
    <w:rsid w:val="007F19E7"/>
    <w:rsid w:val="007F548F"/>
    <w:rsid w:val="007F7E01"/>
    <w:rsid w:val="00800E2D"/>
    <w:rsid w:val="008031D3"/>
    <w:rsid w:val="0080374D"/>
    <w:rsid w:val="008041ED"/>
    <w:rsid w:val="008054FC"/>
    <w:rsid w:val="008061B7"/>
    <w:rsid w:val="00806F72"/>
    <w:rsid w:val="0081268E"/>
    <w:rsid w:val="00812870"/>
    <w:rsid w:val="0081460C"/>
    <w:rsid w:val="0081488B"/>
    <w:rsid w:val="0081574A"/>
    <w:rsid w:val="008172D8"/>
    <w:rsid w:val="00817EF9"/>
    <w:rsid w:val="00821633"/>
    <w:rsid w:val="00822801"/>
    <w:rsid w:val="008229EF"/>
    <w:rsid w:val="00824F90"/>
    <w:rsid w:val="008265F1"/>
    <w:rsid w:val="00832707"/>
    <w:rsid w:val="00832D9A"/>
    <w:rsid w:val="008348C7"/>
    <w:rsid w:val="0083649A"/>
    <w:rsid w:val="0083712A"/>
    <w:rsid w:val="00837C8F"/>
    <w:rsid w:val="00840817"/>
    <w:rsid w:val="00840914"/>
    <w:rsid w:val="00840E3D"/>
    <w:rsid w:val="0084210D"/>
    <w:rsid w:val="00842BCF"/>
    <w:rsid w:val="00843343"/>
    <w:rsid w:val="0084467C"/>
    <w:rsid w:val="00844A77"/>
    <w:rsid w:val="00845050"/>
    <w:rsid w:val="00846063"/>
    <w:rsid w:val="0084640D"/>
    <w:rsid w:val="00846F69"/>
    <w:rsid w:val="00847096"/>
    <w:rsid w:val="00847B13"/>
    <w:rsid w:val="00850214"/>
    <w:rsid w:val="008511A3"/>
    <w:rsid w:val="00851987"/>
    <w:rsid w:val="00851A6F"/>
    <w:rsid w:val="0085223A"/>
    <w:rsid w:val="0085243D"/>
    <w:rsid w:val="00853AF2"/>
    <w:rsid w:val="00854509"/>
    <w:rsid w:val="00854651"/>
    <w:rsid w:val="008575FB"/>
    <w:rsid w:val="00857DD5"/>
    <w:rsid w:val="0086173B"/>
    <w:rsid w:val="00862711"/>
    <w:rsid w:val="00863056"/>
    <w:rsid w:val="0086503F"/>
    <w:rsid w:val="00865D96"/>
    <w:rsid w:val="008661E9"/>
    <w:rsid w:val="00867A84"/>
    <w:rsid w:val="00874DBA"/>
    <w:rsid w:val="0087535B"/>
    <w:rsid w:val="00875CD7"/>
    <w:rsid w:val="008778AC"/>
    <w:rsid w:val="00881AA7"/>
    <w:rsid w:val="008830C3"/>
    <w:rsid w:val="00883686"/>
    <w:rsid w:val="0088430B"/>
    <w:rsid w:val="0088458E"/>
    <w:rsid w:val="00884AAF"/>
    <w:rsid w:val="0089158C"/>
    <w:rsid w:val="008922CD"/>
    <w:rsid w:val="008953B3"/>
    <w:rsid w:val="008957EA"/>
    <w:rsid w:val="00896A02"/>
    <w:rsid w:val="00897323"/>
    <w:rsid w:val="008A0C79"/>
    <w:rsid w:val="008A0EEC"/>
    <w:rsid w:val="008A1A7C"/>
    <w:rsid w:val="008A3B8F"/>
    <w:rsid w:val="008A4869"/>
    <w:rsid w:val="008A6828"/>
    <w:rsid w:val="008A6B24"/>
    <w:rsid w:val="008B0C9D"/>
    <w:rsid w:val="008B1D4A"/>
    <w:rsid w:val="008B240D"/>
    <w:rsid w:val="008B42D1"/>
    <w:rsid w:val="008B5178"/>
    <w:rsid w:val="008B5463"/>
    <w:rsid w:val="008B6326"/>
    <w:rsid w:val="008B705B"/>
    <w:rsid w:val="008B70E8"/>
    <w:rsid w:val="008B723D"/>
    <w:rsid w:val="008C07C0"/>
    <w:rsid w:val="008C2270"/>
    <w:rsid w:val="008C24E2"/>
    <w:rsid w:val="008C2549"/>
    <w:rsid w:val="008C4D2A"/>
    <w:rsid w:val="008C5B96"/>
    <w:rsid w:val="008C6A52"/>
    <w:rsid w:val="008D4282"/>
    <w:rsid w:val="008D44A3"/>
    <w:rsid w:val="008D465B"/>
    <w:rsid w:val="008D51F7"/>
    <w:rsid w:val="008D52A8"/>
    <w:rsid w:val="008D600B"/>
    <w:rsid w:val="008D69E1"/>
    <w:rsid w:val="008D7F07"/>
    <w:rsid w:val="008E0114"/>
    <w:rsid w:val="008E17BB"/>
    <w:rsid w:val="008E2227"/>
    <w:rsid w:val="008E2FB4"/>
    <w:rsid w:val="008E44EB"/>
    <w:rsid w:val="008E4A33"/>
    <w:rsid w:val="008E4E10"/>
    <w:rsid w:val="008F12A6"/>
    <w:rsid w:val="008F1960"/>
    <w:rsid w:val="008F20A9"/>
    <w:rsid w:val="008F257F"/>
    <w:rsid w:val="008F35EC"/>
    <w:rsid w:val="008F38C6"/>
    <w:rsid w:val="008F4A36"/>
    <w:rsid w:val="008F539D"/>
    <w:rsid w:val="008F58C8"/>
    <w:rsid w:val="008F606B"/>
    <w:rsid w:val="008F6D15"/>
    <w:rsid w:val="00900683"/>
    <w:rsid w:val="00901AC0"/>
    <w:rsid w:val="00902355"/>
    <w:rsid w:val="009031FA"/>
    <w:rsid w:val="009035E3"/>
    <w:rsid w:val="0090406E"/>
    <w:rsid w:val="00905909"/>
    <w:rsid w:val="00905F28"/>
    <w:rsid w:val="00907690"/>
    <w:rsid w:val="0090793C"/>
    <w:rsid w:val="00911101"/>
    <w:rsid w:val="00913924"/>
    <w:rsid w:val="009171DE"/>
    <w:rsid w:val="00917808"/>
    <w:rsid w:val="00917BB7"/>
    <w:rsid w:val="00920064"/>
    <w:rsid w:val="00920B41"/>
    <w:rsid w:val="00921689"/>
    <w:rsid w:val="009225C5"/>
    <w:rsid w:val="00926D4F"/>
    <w:rsid w:val="009317EC"/>
    <w:rsid w:val="00931D51"/>
    <w:rsid w:val="00933E49"/>
    <w:rsid w:val="00934744"/>
    <w:rsid w:val="009347DC"/>
    <w:rsid w:val="0093646F"/>
    <w:rsid w:val="00937467"/>
    <w:rsid w:val="00937ACF"/>
    <w:rsid w:val="0094088F"/>
    <w:rsid w:val="009413F1"/>
    <w:rsid w:val="00942289"/>
    <w:rsid w:val="0094269E"/>
    <w:rsid w:val="00945541"/>
    <w:rsid w:val="00945E18"/>
    <w:rsid w:val="0094644A"/>
    <w:rsid w:val="009507E3"/>
    <w:rsid w:val="00950E67"/>
    <w:rsid w:val="009513A8"/>
    <w:rsid w:val="009518A3"/>
    <w:rsid w:val="00952553"/>
    <w:rsid w:val="009541CA"/>
    <w:rsid w:val="0095798E"/>
    <w:rsid w:val="00961D11"/>
    <w:rsid w:val="00963545"/>
    <w:rsid w:val="009637A1"/>
    <w:rsid w:val="00963827"/>
    <w:rsid w:val="0096708D"/>
    <w:rsid w:val="009675A8"/>
    <w:rsid w:val="009676F5"/>
    <w:rsid w:val="00970151"/>
    <w:rsid w:val="0097081D"/>
    <w:rsid w:val="00971BCF"/>
    <w:rsid w:val="0097320F"/>
    <w:rsid w:val="0097443C"/>
    <w:rsid w:val="00974AE1"/>
    <w:rsid w:val="0097538E"/>
    <w:rsid w:val="009755EB"/>
    <w:rsid w:val="009759B2"/>
    <w:rsid w:val="009776A6"/>
    <w:rsid w:val="00977C6F"/>
    <w:rsid w:val="009818F4"/>
    <w:rsid w:val="00981AB0"/>
    <w:rsid w:val="009820D0"/>
    <w:rsid w:val="00982676"/>
    <w:rsid w:val="00983F05"/>
    <w:rsid w:val="009841FC"/>
    <w:rsid w:val="009862C2"/>
    <w:rsid w:val="00987778"/>
    <w:rsid w:val="00987832"/>
    <w:rsid w:val="009879CD"/>
    <w:rsid w:val="00991172"/>
    <w:rsid w:val="00991297"/>
    <w:rsid w:val="009914C2"/>
    <w:rsid w:val="00992168"/>
    <w:rsid w:val="0099224E"/>
    <w:rsid w:val="009929E7"/>
    <w:rsid w:val="00993640"/>
    <w:rsid w:val="00994E7A"/>
    <w:rsid w:val="009959AB"/>
    <w:rsid w:val="009966B7"/>
    <w:rsid w:val="00996A49"/>
    <w:rsid w:val="009A1969"/>
    <w:rsid w:val="009A2001"/>
    <w:rsid w:val="009A252C"/>
    <w:rsid w:val="009A30AB"/>
    <w:rsid w:val="009A30FA"/>
    <w:rsid w:val="009A4D67"/>
    <w:rsid w:val="009A5662"/>
    <w:rsid w:val="009A63B7"/>
    <w:rsid w:val="009A679D"/>
    <w:rsid w:val="009A7280"/>
    <w:rsid w:val="009B02D6"/>
    <w:rsid w:val="009B0402"/>
    <w:rsid w:val="009B085A"/>
    <w:rsid w:val="009B0BDE"/>
    <w:rsid w:val="009B0C2D"/>
    <w:rsid w:val="009B24C1"/>
    <w:rsid w:val="009B2CDC"/>
    <w:rsid w:val="009B358D"/>
    <w:rsid w:val="009B41B4"/>
    <w:rsid w:val="009B60AD"/>
    <w:rsid w:val="009B774F"/>
    <w:rsid w:val="009C0C8A"/>
    <w:rsid w:val="009C1ECB"/>
    <w:rsid w:val="009C2AFA"/>
    <w:rsid w:val="009C2CE0"/>
    <w:rsid w:val="009C2FAE"/>
    <w:rsid w:val="009C56BC"/>
    <w:rsid w:val="009D0628"/>
    <w:rsid w:val="009D07C9"/>
    <w:rsid w:val="009D08A4"/>
    <w:rsid w:val="009D10A2"/>
    <w:rsid w:val="009D13BF"/>
    <w:rsid w:val="009D2335"/>
    <w:rsid w:val="009D42AC"/>
    <w:rsid w:val="009D4B28"/>
    <w:rsid w:val="009D50CC"/>
    <w:rsid w:val="009D7400"/>
    <w:rsid w:val="009E1082"/>
    <w:rsid w:val="009E1D22"/>
    <w:rsid w:val="009E37FA"/>
    <w:rsid w:val="009E40D1"/>
    <w:rsid w:val="009E4281"/>
    <w:rsid w:val="009E531E"/>
    <w:rsid w:val="009E7096"/>
    <w:rsid w:val="009E7C0B"/>
    <w:rsid w:val="009F01E1"/>
    <w:rsid w:val="009F0494"/>
    <w:rsid w:val="009F0C16"/>
    <w:rsid w:val="009F22D8"/>
    <w:rsid w:val="009F2777"/>
    <w:rsid w:val="009F3D03"/>
    <w:rsid w:val="009F54E9"/>
    <w:rsid w:val="009F5EA0"/>
    <w:rsid w:val="009F6CA8"/>
    <w:rsid w:val="00A0040A"/>
    <w:rsid w:val="00A013DD"/>
    <w:rsid w:val="00A01ED1"/>
    <w:rsid w:val="00A027EC"/>
    <w:rsid w:val="00A02FA2"/>
    <w:rsid w:val="00A0441A"/>
    <w:rsid w:val="00A0693B"/>
    <w:rsid w:val="00A10B95"/>
    <w:rsid w:val="00A10D7A"/>
    <w:rsid w:val="00A143BF"/>
    <w:rsid w:val="00A147AC"/>
    <w:rsid w:val="00A152D2"/>
    <w:rsid w:val="00A169AA"/>
    <w:rsid w:val="00A208B6"/>
    <w:rsid w:val="00A20CDA"/>
    <w:rsid w:val="00A233D3"/>
    <w:rsid w:val="00A2347E"/>
    <w:rsid w:val="00A23964"/>
    <w:rsid w:val="00A259A4"/>
    <w:rsid w:val="00A26A69"/>
    <w:rsid w:val="00A3118A"/>
    <w:rsid w:val="00A31252"/>
    <w:rsid w:val="00A33E1C"/>
    <w:rsid w:val="00A341C8"/>
    <w:rsid w:val="00A341F6"/>
    <w:rsid w:val="00A3448C"/>
    <w:rsid w:val="00A3498D"/>
    <w:rsid w:val="00A35103"/>
    <w:rsid w:val="00A3565E"/>
    <w:rsid w:val="00A36C52"/>
    <w:rsid w:val="00A40266"/>
    <w:rsid w:val="00A41637"/>
    <w:rsid w:val="00A44ADB"/>
    <w:rsid w:val="00A45046"/>
    <w:rsid w:val="00A462FC"/>
    <w:rsid w:val="00A46AFF"/>
    <w:rsid w:val="00A52268"/>
    <w:rsid w:val="00A530F5"/>
    <w:rsid w:val="00A531D9"/>
    <w:rsid w:val="00A53CAA"/>
    <w:rsid w:val="00A53F44"/>
    <w:rsid w:val="00A54035"/>
    <w:rsid w:val="00A54C38"/>
    <w:rsid w:val="00A56170"/>
    <w:rsid w:val="00A57122"/>
    <w:rsid w:val="00A61040"/>
    <w:rsid w:val="00A61124"/>
    <w:rsid w:val="00A62A09"/>
    <w:rsid w:val="00A62AA5"/>
    <w:rsid w:val="00A63481"/>
    <w:rsid w:val="00A63F1C"/>
    <w:rsid w:val="00A64904"/>
    <w:rsid w:val="00A6507F"/>
    <w:rsid w:val="00A65381"/>
    <w:rsid w:val="00A65E25"/>
    <w:rsid w:val="00A67D45"/>
    <w:rsid w:val="00A71C1B"/>
    <w:rsid w:val="00A71F60"/>
    <w:rsid w:val="00A72043"/>
    <w:rsid w:val="00A724BE"/>
    <w:rsid w:val="00A736E1"/>
    <w:rsid w:val="00A74E5A"/>
    <w:rsid w:val="00A7582C"/>
    <w:rsid w:val="00A766B8"/>
    <w:rsid w:val="00A766D1"/>
    <w:rsid w:val="00A7709F"/>
    <w:rsid w:val="00A770F8"/>
    <w:rsid w:val="00A772EF"/>
    <w:rsid w:val="00A81493"/>
    <w:rsid w:val="00A81F2C"/>
    <w:rsid w:val="00A84E6E"/>
    <w:rsid w:val="00A9369E"/>
    <w:rsid w:val="00A96CD3"/>
    <w:rsid w:val="00AA0111"/>
    <w:rsid w:val="00AA0409"/>
    <w:rsid w:val="00AA0705"/>
    <w:rsid w:val="00AA10E7"/>
    <w:rsid w:val="00AA24C5"/>
    <w:rsid w:val="00AA261D"/>
    <w:rsid w:val="00AA35F4"/>
    <w:rsid w:val="00AA371D"/>
    <w:rsid w:val="00AA525F"/>
    <w:rsid w:val="00AA68C6"/>
    <w:rsid w:val="00AA6E9D"/>
    <w:rsid w:val="00AA7724"/>
    <w:rsid w:val="00AB01A1"/>
    <w:rsid w:val="00AB0466"/>
    <w:rsid w:val="00AB1947"/>
    <w:rsid w:val="00AB340F"/>
    <w:rsid w:val="00AB3A29"/>
    <w:rsid w:val="00AB4562"/>
    <w:rsid w:val="00AB5C0A"/>
    <w:rsid w:val="00AB6695"/>
    <w:rsid w:val="00AC18BD"/>
    <w:rsid w:val="00AC26CE"/>
    <w:rsid w:val="00AC364F"/>
    <w:rsid w:val="00AC3EE6"/>
    <w:rsid w:val="00AC536E"/>
    <w:rsid w:val="00AC577D"/>
    <w:rsid w:val="00AC6ED4"/>
    <w:rsid w:val="00AD154D"/>
    <w:rsid w:val="00AD2270"/>
    <w:rsid w:val="00AD29BE"/>
    <w:rsid w:val="00AD3BEF"/>
    <w:rsid w:val="00AD466D"/>
    <w:rsid w:val="00AD49BB"/>
    <w:rsid w:val="00AD65E6"/>
    <w:rsid w:val="00AD6CDB"/>
    <w:rsid w:val="00AD6D8D"/>
    <w:rsid w:val="00AE0A0A"/>
    <w:rsid w:val="00AE0DF4"/>
    <w:rsid w:val="00AE389A"/>
    <w:rsid w:val="00AE3F8E"/>
    <w:rsid w:val="00AE4C63"/>
    <w:rsid w:val="00AE55CE"/>
    <w:rsid w:val="00AE6AC0"/>
    <w:rsid w:val="00AF0C0A"/>
    <w:rsid w:val="00AF1F6A"/>
    <w:rsid w:val="00AF289C"/>
    <w:rsid w:val="00AF4154"/>
    <w:rsid w:val="00AF4F55"/>
    <w:rsid w:val="00AF5794"/>
    <w:rsid w:val="00AF5D32"/>
    <w:rsid w:val="00AF6622"/>
    <w:rsid w:val="00B000A0"/>
    <w:rsid w:val="00B00102"/>
    <w:rsid w:val="00B002E3"/>
    <w:rsid w:val="00B0391D"/>
    <w:rsid w:val="00B03B1B"/>
    <w:rsid w:val="00B03DDE"/>
    <w:rsid w:val="00B049C1"/>
    <w:rsid w:val="00B05AB4"/>
    <w:rsid w:val="00B06268"/>
    <w:rsid w:val="00B0668B"/>
    <w:rsid w:val="00B07DD1"/>
    <w:rsid w:val="00B103EF"/>
    <w:rsid w:val="00B1145A"/>
    <w:rsid w:val="00B1240B"/>
    <w:rsid w:val="00B1254A"/>
    <w:rsid w:val="00B129E2"/>
    <w:rsid w:val="00B14B4B"/>
    <w:rsid w:val="00B14B6C"/>
    <w:rsid w:val="00B14BAA"/>
    <w:rsid w:val="00B15327"/>
    <w:rsid w:val="00B1546D"/>
    <w:rsid w:val="00B15BB9"/>
    <w:rsid w:val="00B20226"/>
    <w:rsid w:val="00B20A30"/>
    <w:rsid w:val="00B21EB8"/>
    <w:rsid w:val="00B22E7F"/>
    <w:rsid w:val="00B24EE8"/>
    <w:rsid w:val="00B25243"/>
    <w:rsid w:val="00B26D87"/>
    <w:rsid w:val="00B2724F"/>
    <w:rsid w:val="00B27740"/>
    <w:rsid w:val="00B2792E"/>
    <w:rsid w:val="00B306FC"/>
    <w:rsid w:val="00B32337"/>
    <w:rsid w:val="00B334B3"/>
    <w:rsid w:val="00B34314"/>
    <w:rsid w:val="00B36476"/>
    <w:rsid w:val="00B41FAF"/>
    <w:rsid w:val="00B421D2"/>
    <w:rsid w:val="00B42414"/>
    <w:rsid w:val="00B4299C"/>
    <w:rsid w:val="00B44B94"/>
    <w:rsid w:val="00B4649E"/>
    <w:rsid w:val="00B46967"/>
    <w:rsid w:val="00B47406"/>
    <w:rsid w:val="00B50FA0"/>
    <w:rsid w:val="00B52DA6"/>
    <w:rsid w:val="00B53AA2"/>
    <w:rsid w:val="00B5504F"/>
    <w:rsid w:val="00B55821"/>
    <w:rsid w:val="00B55AD9"/>
    <w:rsid w:val="00B55E49"/>
    <w:rsid w:val="00B60193"/>
    <w:rsid w:val="00B61851"/>
    <w:rsid w:val="00B63B6A"/>
    <w:rsid w:val="00B65F88"/>
    <w:rsid w:val="00B66761"/>
    <w:rsid w:val="00B66F28"/>
    <w:rsid w:val="00B70466"/>
    <w:rsid w:val="00B72173"/>
    <w:rsid w:val="00B73565"/>
    <w:rsid w:val="00B740B0"/>
    <w:rsid w:val="00B74E91"/>
    <w:rsid w:val="00B7641E"/>
    <w:rsid w:val="00B77674"/>
    <w:rsid w:val="00B804D4"/>
    <w:rsid w:val="00B806EF"/>
    <w:rsid w:val="00B80D1C"/>
    <w:rsid w:val="00B828C6"/>
    <w:rsid w:val="00B8433D"/>
    <w:rsid w:val="00B877C6"/>
    <w:rsid w:val="00B87956"/>
    <w:rsid w:val="00B917E7"/>
    <w:rsid w:val="00B92880"/>
    <w:rsid w:val="00B93FA9"/>
    <w:rsid w:val="00B963F3"/>
    <w:rsid w:val="00B97B7E"/>
    <w:rsid w:val="00BA0420"/>
    <w:rsid w:val="00BA1685"/>
    <w:rsid w:val="00BA1BBF"/>
    <w:rsid w:val="00BA1C3A"/>
    <w:rsid w:val="00BA4B4A"/>
    <w:rsid w:val="00BA5B37"/>
    <w:rsid w:val="00BA63F6"/>
    <w:rsid w:val="00BA6A98"/>
    <w:rsid w:val="00BA6C79"/>
    <w:rsid w:val="00BA7B41"/>
    <w:rsid w:val="00BB08C4"/>
    <w:rsid w:val="00BB1E83"/>
    <w:rsid w:val="00BB21F8"/>
    <w:rsid w:val="00BB38ED"/>
    <w:rsid w:val="00BB4BEF"/>
    <w:rsid w:val="00BB5095"/>
    <w:rsid w:val="00BB5B4A"/>
    <w:rsid w:val="00BC1862"/>
    <w:rsid w:val="00BC25BC"/>
    <w:rsid w:val="00BC263A"/>
    <w:rsid w:val="00BC296A"/>
    <w:rsid w:val="00BC2BD2"/>
    <w:rsid w:val="00BC2CE5"/>
    <w:rsid w:val="00BC509E"/>
    <w:rsid w:val="00BC6A25"/>
    <w:rsid w:val="00BC7308"/>
    <w:rsid w:val="00BC7699"/>
    <w:rsid w:val="00BD20C9"/>
    <w:rsid w:val="00BD24D1"/>
    <w:rsid w:val="00BD2806"/>
    <w:rsid w:val="00BD403D"/>
    <w:rsid w:val="00BD4161"/>
    <w:rsid w:val="00BD4EFA"/>
    <w:rsid w:val="00BD5B78"/>
    <w:rsid w:val="00BD7053"/>
    <w:rsid w:val="00BE1134"/>
    <w:rsid w:val="00BE1BC5"/>
    <w:rsid w:val="00BE1F8A"/>
    <w:rsid w:val="00BE22A0"/>
    <w:rsid w:val="00BE248B"/>
    <w:rsid w:val="00BE2ABA"/>
    <w:rsid w:val="00BE3C18"/>
    <w:rsid w:val="00BE46BE"/>
    <w:rsid w:val="00BE4D55"/>
    <w:rsid w:val="00BE55A2"/>
    <w:rsid w:val="00BE5708"/>
    <w:rsid w:val="00BE5B33"/>
    <w:rsid w:val="00BE73BC"/>
    <w:rsid w:val="00BF0011"/>
    <w:rsid w:val="00BF148E"/>
    <w:rsid w:val="00BF1CCD"/>
    <w:rsid w:val="00BF24CE"/>
    <w:rsid w:val="00BF32CC"/>
    <w:rsid w:val="00BF3BCF"/>
    <w:rsid w:val="00BF5560"/>
    <w:rsid w:val="00BF5937"/>
    <w:rsid w:val="00BF63D6"/>
    <w:rsid w:val="00BF6635"/>
    <w:rsid w:val="00BF7B43"/>
    <w:rsid w:val="00C001D1"/>
    <w:rsid w:val="00C01227"/>
    <w:rsid w:val="00C014CF"/>
    <w:rsid w:val="00C02506"/>
    <w:rsid w:val="00C04B53"/>
    <w:rsid w:val="00C06333"/>
    <w:rsid w:val="00C06EF8"/>
    <w:rsid w:val="00C06FB9"/>
    <w:rsid w:val="00C07108"/>
    <w:rsid w:val="00C0747D"/>
    <w:rsid w:val="00C07D8C"/>
    <w:rsid w:val="00C108AD"/>
    <w:rsid w:val="00C1130C"/>
    <w:rsid w:val="00C11A9A"/>
    <w:rsid w:val="00C11D47"/>
    <w:rsid w:val="00C149A2"/>
    <w:rsid w:val="00C156CD"/>
    <w:rsid w:val="00C15C5D"/>
    <w:rsid w:val="00C16696"/>
    <w:rsid w:val="00C2003F"/>
    <w:rsid w:val="00C20EA2"/>
    <w:rsid w:val="00C21537"/>
    <w:rsid w:val="00C23033"/>
    <w:rsid w:val="00C25CD6"/>
    <w:rsid w:val="00C26D39"/>
    <w:rsid w:val="00C27B1C"/>
    <w:rsid w:val="00C31C9F"/>
    <w:rsid w:val="00C320C2"/>
    <w:rsid w:val="00C3372C"/>
    <w:rsid w:val="00C33AB5"/>
    <w:rsid w:val="00C34C49"/>
    <w:rsid w:val="00C36784"/>
    <w:rsid w:val="00C40AC3"/>
    <w:rsid w:val="00C41DA0"/>
    <w:rsid w:val="00C45406"/>
    <w:rsid w:val="00C4634E"/>
    <w:rsid w:val="00C467CF"/>
    <w:rsid w:val="00C46F19"/>
    <w:rsid w:val="00C472CF"/>
    <w:rsid w:val="00C50E9C"/>
    <w:rsid w:val="00C52B17"/>
    <w:rsid w:val="00C54AF1"/>
    <w:rsid w:val="00C55299"/>
    <w:rsid w:val="00C5698A"/>
    <w:rsid w:val="00C601BB"/>
    <w:rsid w:val="00C607EC"/>
    <w:rsid w:val="00C620B1"/>
    <w:rsid w:val="00C6210E"/>
    <w:rsid w:val="00C622F0"/>
    <w:rsid w:val="00C624FF"/>
    <w:rsid w:val="00C627E4"/>
    <w:rsid w:val="00C62DA3"/>
    <w:rsid w:val="00C63AA8"/>
    <w:rsid w:val="00C63D95"/>
    <w:rsid w:val="00C63E5F"/>
    <w:rsid w:val="00C63ED5"/>
    <w:rsid w:val="00C647C3"/>
    <w:rsid w:val="00C649FD"/>
    <w:rsid w:val="00C64BAD"/>
    <w:rsid w:val="00C65F05"/>
    <w:rsid w:val="00C70DBA"/>
    <w:rsid w:val="00C75C45"/>
    <w:rsid w:val="00C76D8C"/>
    <w:rsid w:val="00C76DFE"/>
    <w:rsid w:val="00C81C4F"/>
    <w:rsid w:val="00C81FC8"/>
    <w:rsid w:val="00C8321C"/>
    <w:rsid w:val="00C84134"/>
    <w:rsid w:val="00C84602"/>
    <w:rsid w:val="00C84CF8"/>
    <w:rsid w:val="00C90B6A"/>
    <w:rsid w:val="00C91D73"/>
    <w:rsid w:val="00C9203C"/>
    <w:rsid w:val="00C92474"/>
    <w:rsid w:val="00C9254F"/>
    <w:rsid w:val="00C92574"/>
    <w:rsid w:val="00C92A0C"/>
    <w:rsid w:val="00C92AAD"/>
    <w:rsid w:val="00C941A4"/>
    <w:rsid w:val="00C94285"/>
    <w:rsid w:val="00C95CCC"/>
    <w:rsid w:val="00C9646A"/>
    <w:rsid w:val="00CA0E12"/>
    <w:rsid w:val="00CA1BF4"/>
    <w:rsid w:val="00CA55A0"/>
    <w:rsid w:val="00CA5E06"/>
    <w:rsid w:val="00CA646E"/>
    <w:rsid w:val="00CA6E73"/>
    <w:rsid w:val="00CA7410"/>
    <w:rsid w:val="00CB013E"/>
    <w:rsid w:val="00CB2A11"/>
    <w:rsid w:val="00CB5301"/>
    <w:rsid w:val="00CB5B16"/>
    <w:rsid w:val="00CB78D1"/>
    <w:rsid w:val="00CB7D41"/>
    <w:rsid w:val="00CC07DB"/>
    <w:rsid w:val="00CC23C5"/>
    <w:rsid w:val="00CC3234"/>
    <w:rsid w:val="00CC3B98"/>
    <w:rsid w:val="00CC3C3A"/>
    <w:rsid w:val="00CC479A"/>
    <w:rsid w:val="00CC53A5"/>
    <w:rsid w:val="00CC56F6"/>
    <w:rsid w:val="00CC5AE1"/>
    <w:rsid w:val="00CC6F42"/>
    <w:rsid w:val="00CC7600"/>
    <w:rsid w:val="00CD0821"/>
    <w:rsid w:val="00CD1CE8"/>
    <w:rsid w:val="00CD1FB3"/>
    <w:rsid w:val="00CD2AF7"/>
    <w:rsid w:val="00CD35C3"/>
    <w:rsid w:val="00CD5D94"/>
    <w:rsid w:val="00CE049F"/>
    <w:rsid w:val="00CE1166"/>
    <w:rsid w:val="00CE1815"/>
    <w:rsid w:val="00CE2125"/>
    <w:rsid w:val="00CE34DF"/>
    <w:rsid w:val="00CE69D7"/>
    <w:rsid w:val="00CE7A97"/>
    <w:rsid w:val="00CF06AF"/>
    <w:rsid w:val="00CF342A"/>
    <w:rsid w:val="00CF36D4"/>
    <w:rsid w:val="00CF391C"/>
    <w:rsid w:val="00CF4046"/>
    <w:rsid w:val="00CF45CB"/>
    <w:rsid w:val="00CF5106"/>
    <w:rsid w:val="00CF554E"/>
    <w:rsid w:val="00CF63BF"/>
    <w:rsid w:val="00D01AAC"/>
    <w:rsid w:val="00D03DDF"/>
    <w:rsid w:val="00D07F33"/>
    <w:rsid w:val="00D07F8F"/>
    <w:rsid w:val="00D10133"/>
    <w:rsid w:val="00D12529"/>
    <w:rsid w:val="00D1259F"/>
    <w:rsid w:val="00D13610"/>
    <w:rsid w:val="00D1478A"/>
    <w:rsid w:val="00D14C66"/>
    <w:rsid w:val="00D164B6"/>
    <w:rsid w:val="00D16B7F"/>
    <w:rsid w:val="00D17C75"/>
    <w:rsid w:val="00D20365"/>
    <w:rsid w:val="00D21CD7"/>
    <w:rsid w:val="00D22A4E"/>
    <w:rsid w:val="00D23126"/>
    <w:rsid w:val="00D23681"/>
    <w:rsid w:val="00D23B72"/>
    <w:rsid w:val="00D240DD"/>
    <w:rsid w:val="00D2434B"/>
    <w:rsid w:val="00D24928"/>
    <w:rsid w:val="00D25A08"/>
    <w:rsid w:val="00D25AB5"/>
    <w:rsid w:val="00D26463"/>
    <w:rsid w:val="00D26A38"/>
    <w:rsid w:val="00D270BF"/>
    <w:rsid w:val="00D3104D"/>
    <w:rsid w:val="00D321DB"/>
    <w:rsid w:val="00D3252E"/>
    <w:rsid w:val="00D3362D"/>
    <w:rsid w:val="00D344FE"/>
    <w:rsid w:val="00D35741"/>
    <w:rsid w:val="00D35B4D"/>
    <w:rsid w:val="00D36ABA"/>
    <w:rsid w:val="00D40C1B"/>
    <w:rsid w:val="00D4232F"/>
    <w:rsid w:val="00D42D55"/>
    <w:rsid w:val="00D4329B"/>
    <w:rsid w:val="00D434C7"/>
    <w:rsid w:val="00D45477"/>
    <w:rsid w:val="00D46452"/>
    <w:rsid w:val="00D46F78"/>
    <w:rsid w:val="00D471A1"/>
    <w:rsid w:val="00D502D1"/>
    <w:rsid w:val="00D506EA"/>
    <w:rsid w:val="00D5285E"/>
    <w:rsid w:val="00D536A0"/>
    <w:rsid w:val="00D54A28"/>
    <w:rsid w:val="00D54F8B"/>
    <w:rsid w:val="00D5653F"/>
    <w:rsid w:val="00D56DE7"/>
    <w:rsid w:val="00D57517"/>
    <w:rsid w:val="00D57E3C"/>
    <w:rsid w:val="00D607B1"/>
    <w:rsid w:val="00D6095E"/>
    <w:rsid w:val="00D637E0"/>
    <w:rsid w:val="00D63EB4"/>
    <w:rsid w:val="00D644E2"/>
    <w:rsid w:val="00D66814"/>
    <w:rsid w:val="00D670A1"/>
    <w:rsid w:val="00D75085"/>
    <w:rsid w:val="00D75939"/>
    <w:rsid w:val="00D77626"/>
    <w:rsid w:val="00D80834"/>
    <w:rsid w:val="00D80E4F"/>
    <w:rsid w:val="00D815AF"/>
    <w:rsid w:val="00D83AE7"/>
    <w:rsid w:val="00D867DE"/>
    <w:rsid w:val="00D867FE"/>
    <w:rsid w:val="00D87B47"/>
    <w:rsid w:val="00D87E62"/>
    <w:rsid w:val="00D9029F"/>
    <w:rsid w:val="00D91F7E"/>
    <w:rsid w:val="00D92913"/>
    <w:rsid w:val="00D92D71"/>
    <w:rsid w:val="00D93176"/>
    <w:rsid w:val="00D931C0"/>
    <w:rsid w:val="00D9322D"/>
    <w:rsid w:val="00D956CD"/>
    <w:rsid w:val="00D95944"/>
    <w:rsid w:val="00D96305"/>
    <w:rsid w:val="00D96541"/>
    <w:rsid w:val="00D9730E"/>
    <w:rsid w:val="00D974CD"/>
    <w:rsid w:val="00DA0726"/>
    <w:rsid w:val="00DA1030"/>
    <w:rsid w:val="00DA10F6"/>
    <w:rsid w:val="00DA19B6"/>
    <w:rsid w:val="00DA3276"/>
    <w:rsid w:val="00DA3D48"/>
    <w:rsid w:val="00DA4087"/>
    <w:rsid w:val="00DA41FD"/>
    <w:rsid w:val="00DA4513"/>
    <w:rsid w:val="00DA4822"/>
    <w:rsid w:val="00DA63D7"/>
    <w:rsid w:val="00DA75EC"/>
    <w:rsid w:val="00DB08FA"/>
    <w:rsid w:val="00DB0A41"/>
    <w:rsid w:val="00DB1BB9"/>
    <w:rsid w:val="00DB21C0"/>
    <w:rsid w:val="00DB2F0C"/>
    <w:rsid w:val="00DB30D7"/>
    <w:rsid w:val="00DB330E"/>
    <w:rsid w:val="00DB3E70"/>
    <w:rsid w:val="00DB4A92"/>
    <w:rsid w:val="00DB5CA7"/>
    <w:rsid w:val="00DC12BE"/>
    <w:rsid w:val="00DC2693"/>
    <w:rsid w:val="00DC327C"/>
    <w:rsid w:val="00DC4FCB"/>
    <w:rsid w:val="00DC5B0A"/>
    <w:rsid w:val="00DC74FB"/>
    <w:rsid w:val="00DD00BF"/>
    <w:rsid w:val="00DD056D"/>
    <w:rsid w:val="00DD06F4"/>
    <w:rsid w:val="00DD27CD"/>
    <w:rsid w:val="00DD2AA9"/>
    <w:rsid w:val="00DD4863"/>
    <w:rsid w:val="00DD4DF3"/>
    <w:rsid w:val="00DD518A"/>
    <w:rsid w:val="00DE1442"/>
    <w:rsid w:val="00DE1A18"/>
    <w:rsid w:val="00DE2319"/>
    <w:rsid w:val="00DE3443"/>
    <w:rsid w:val="00DE3CFA"/>
    <w:rsid w:val="00DE3EB1"/>
    <w:rsid w:val="00DE4B67"/>
    <w:rsid w:val="00DF0F6B"/>
    <w:rsid w:val="00DF1269"/>
    <w:rsid w:val="00DF1F9C"/>
    <w:rsid w:val="00DF30DE"/>
    <w:rsid w:val="00DF3DE1"/>
    <w:rsid w:val="00DF56C4"/>
    <w:rsid w:val="00DF62D6"/>
    <w:rsid w:val="00DF751B"/>
    <w:rsid w:val="00E02DAF"/>
    <w:rsid w:val="00E03A36"/>
    <w:rsid w:val="00E0412E"/>
    <w:rsid w:val="00E0497E"/>
    <w:rsid w:val="00E05115"/>
    <w:rsid w:val="00E05EBE"/>
    <w:rsid w:val="00E066A2"/>
    <w:rsid w:val="00E067DF"/>
    <w:rsid w:val="00E07AAC"/>
    <w:rsid w:val="00E10EF7"/>
    <w:rsid w:val="00E12666"/>
    <w:rsid w:val="00E13270"/>
    <w:rsid w:val="00E141B6"/>
    <w:rsid w:val="00E1429A"/>
    <w:rsid w:val="00E14B65"/>
    <w:rsid w:val="00E15312"/>
    <w:rsid w:val="00E154E9"/>
    <w:rsid w:val="00E15F59"/>
    <w:rsid w:val="00E17D96"/>
    <w:rsid w:val="00E17E6F"/>
    <w:rsid w:val="00E20094"/>
    <w:rsid w:val="00E209CF"/>
    <w:rsid w:val="00E2127D"/>
    <w:rsid w:val="00E22D67"/>
    <w:rsid w:val="00E2347B"/>
    <w:rsid w:val="00E23A9B"/>
    <w:rsid w:val="00E23B06"/>
    <w:rsid w:val="00E2643F"/>
    <w:rsid w:val="00E27CC0"/>
    <w:rsid w:val="00E3041E"/>
    <w:rsid w:val="00E30623"/>
    <w:rsid w:val="00E30813"/>
    <w:rsid w:val="00E308BE"/>
    <w:rsid w:val="00E3268B"/>
    <w:rsid w:val="00E32E3B"/>
    <w:rsid w:val="00E34467"/>
    <w:rsid w:val="00E34B78"/>
    <w:rsid w:val="00E366EE"/>
    <w:rsid w:val="00E37A4E"/>
    <w:rsid w:val="00E40624"/>
    <w:rsid w:val="00E40D25"/>
    <w:rsid w:val="00E4251F"/>
    <w:rsid w:val="00E4289F"/>
    <w:rsid w:val="00E43583"/>
    <w:rsid w:val="00E43865"/>
    <w:rsid w:val="00E45C17"/>
    <w:rsid w:val="00E45E80"/>
    <w:rsid w:val="00E46CCE"/>
    <w:rsid w:val="00E50990"/>
    <w:rsid w:val="00E522FF"/>
    <w:rsid w:val="00E5389C"/>
    <w:rsid w:val="00E540A5"/>
    <w:rsid w:val="00E5551D"/>
    <w:rsid w:val="00E55A52"/>
    <w:rsid w:val="00E5655E"/>
    <w:rsid w:val="00E56635"/>
    <w:rsid w:val="00E5675E"/>
    <w:rsid w:val="00E57E59"/>
    <w:rsid w:val="00E60604"/>
    <w:rsid w:val="00E615E0"/>
    <w:rsid w:val="00E6654D"/>
    <w:rsid w:val="00E7021C"/>
    <w:rsid w:val="00E7166F"/>
    <w:rsid w:val="00E71CCE"/>
    <w:rsid w:val="00E727E2"/>
    <w:rsid w:val="00E738C2"/>
    <w:rsid w:val="00E73AA8"/>
    <w:rsid w:val="00E74A63"/>
    <w:rsid w:val="00E7565B"/>
    <w:rsid w:val="00E75BD0"/>
    <w:rsid w:val="00E769F8"/>
    <w:rsid w:val="00E77087"/>
    <w:rsid w:val="00E772E3"/>
    <w:rsid w:val="00E777EC"/>
    <w:rsid w:val="00E77FC7"/>
    <w:rsid w:val="00E802CD"/>
    <w:rsid w:val="00E822F1"/>
    <w:rsid w:val="00E8461E"/>
    <w:rsid w:val="00E84CD1"/>
    <w:rsid w:val="00E87B05"/>
    <w:rsid w:val="00E9031C"/>
    <w:rsid w:val="00E9288A"/>
    <w:rsid w:val="00E9415B"/>
    <w:rsid w:val="00E94955"/>
    <w:rsid w:val="00E95A37"/>
    <w:rsid w:val="00E95CEC"/>
    <w:rsid w:val="00E964C0"/>
    <w:rsid w:val="00EA07F5"/>
    <w:rsid w:val="00EA094E"/>
    <w:rsid w:val="00EA09FD"/>
    <w:rsid w:val="00EA0B1C"/>
    <w:rsid w:val="00EA0B3B"/>
    <w:rsid w:val="00EA0B92"/>
    <w:rsid w:val="00EA2328"/>
    <w:rsid w:val="00EA25E1"/>
    <w:rsid w:val="00EA273E"/>
    <w:rsid w:val="00EA362D"/>
    <w:rsid w:val="00EA3B21"/>
    <w:rsid w:val="00EA40F7"/>
    <w:rsid w:val="00EA57DC"/>
    <w:rsid w:val="00EA69D3"/>
    <w:rsid w:val="00EA7423"/>
    <w:rsid w:val="00EA7B96"/>
    <w:rsid w:val="00EB0F93"/>
    <w:rsid w:val="00EB2632"/>
    <w:rsid w:val="00EB4507"/>
    <w:rsid w:val="00EB46BB"/>
    <w:rsid w:val="00EB659F"/>
    <w:rsid w:val="00EB6E4C"/>
    <w:rsid w:val="00EB727F"/>
    <w:rsid w:val="00EB733A"/>
    <w:rsid w:val="00EB767C"/>
    <w:rsid w:val="00EC3911"/>
    <w:rsid w:val="00EC584B"/>
    <w:rsid w:val="00EC7768"/>
    <w:rsid w:val="00ED02A1"/>
    <w:rsid w:val="00ED0D2A"/>
    <w:rsid w:val="00ED1C50"/>
    <w:rsid w:val="00ED5AD8"/>
    <w:rsid w:val="00ED7BA0"/>
    <w:rsid w:val="00EE12E7"/>
    <w:rsid w:val="00EE160C"/>
    <w:rsid w:val="00EE36A2"/>
    <w:rsid w:val="00EE37BF"/>
    <w:rsid w:val="00EE38A8"/>
    <w:rsid w:val="00EE60D5"/>
    <w:rsid w:val="00EF110A"/>
    <w:rsid w:val="00EF1E5A"/>
    <w:rsid w:val="00EF1E64"/>
    <w:rsid w:val="00EF34C3"/>
    <w:rsid w:val="00EF4039"/>
    <w:rsid w:val="00EF7062"/>
    <w:rsid w:val="00EF7110"/>
    <w:rsid w:val="00EF734B"/>
    <w:rsid w:val="00EF76C3"/>
    <w:rsid w:val="00F00ED5"/>
    <w:rsid w:val="00F02AE9"/>
    <w:rsid w:val="00F03650"/>
    <w:rsid w:val="00F03F12"/>
    <w:rsid w:val="00F03F15"/>
    <w:rsid w:val="00F044DE"/>
    <w:rsid w:val="00F06CD5"/>
    <w:rsid w:val="00F1247B"/>
    <w:rsid w:val="00F1286A"/>
    <w:rsid w:val="00F13159"/>
    <w:rsid w:val="00F1400B"/>
    <w:rsid w:val="00F159FE"/>
    <w:rsid w:val="00F15CF4"/>
    <w:rsid w:val="00F16046"/>
    <w:rsid w:val="00F200CB"/>
    <w:rsid w:val="00F201A0"/>
    <w:rsid w:val="00F202FE"/>
    <w:rsid w:val="00F221E3"/>
    <w:rsid w:val="00F2262E"/>
    <w:rsid w:val="00F229EB"/>
    <w:rsid w:val="00F233A0"/>
    <w:rsid w:val="00F243BB"/>
    <w:rsid w:val="00F2563D"/>
    <w:rsid w:val="00F256CB"/>
    <w:rsid w:val="00F26FEC"/>
    <w:rsid w:val="00F273F4"/>
    <w:rsid w:val="00F307CC"/>
    <w:rsid w:val="00F31140"/>
    <w:rsid w:val="00F313CF"/>
    <w:rsid w:val="00F31905"/>
    <w:rsid w:val="00F327D6"/>
    <w:rsid w:val="00F33027"/>
    <w:rsid w:val="00F330EB"/>
    <w:rsid w:val="00F3397B"/>
    <w:rsid w:val="00F34AF3"/>
    <w:rsid w:val="00F34C38"/>
    <w:rsid w:val="00F37747"/>
    <w:rsid w:val="00F37D1F"/>
    <w:rsid w:val="00F46A58"/>
    <w:rsid w:val="00F46F29"/>
    <w:rsid w:val="00F4771F"/>
    <w:rsid w:val="00F47FA3"/>
    <w:rsid w:val="00F50643"/>
    <w:rsid w:val="00F52259"/>
    <w:rsid w:val="00F53C4C"/>
    <w:rsid w:val="00F53D6D"/>
    <w:rsid w:val="00F54542"/>
    <w:rsid w:val="00F54B8F"/>
    <w:rsid w:val="00F54FD8"/>
    <w:rsid w:val="00F55FF2"/>
    <w:rsid w:val="00F573D1"/>
    <w:rsid w:val="00F60CC4"/>
    <w:rsid w:val="00F64A0A"/>
    <w:rsid w:val="00F65A6B"/>
    <w:rsid w:val="00F65B4D"/>
    <w:rsid w:val="00F71B45"/>
    <w:rsid w:val="00F725DA"/>
    <w:rsid w:val="00F744AE"/>
    <w:rsid w:val="00F74794"/>
    <w:rsid w:val="00F77A99"/>
    <w:rsid w:val="00F80AA6"/>
    <w:rsid w:val="00F81854"/>
    <w:rsid w:val="00F8371D"/>
    <w:rsid w:val="00F853FD"/>
    <w:rsid w:val="00F92026"/>
    <w:rsid w:val="00F92708"/>
    <w:rsid w:val="00F92993"/>
    <w:rsid w:val="00F94178"/>
    <w:rsid w:val="00F97487"/>
    <w:rsid w:val="00F97AB3"/>
    <w:rsid w:val="00F97BEA"/>
    <w:rsid w:val="00F97BF2"/>
    <w:rsid w:val="00FA0453"/>
    <w:rsid w:val="00FA083C"/>
    <w:rsid w:val="00FA384A"/>
    <w:rsid w:val="00FA653A"/>
    <w:rsid w:val="00FB006F"/>
    <w:rsid w:val="00FB15E8"/>
    <w:rsid w:val="00FB21A7"/>
    <w:rsid w:val="00FB2531"/>
    <w:rsid w:val="00FB2C69"/>
    <w:rsid w:val="00FB3813"/>
    <w:rsid w:val="00FB4C3C"/>
    <w:rsid w:val="00FB523D"/>
    <w:rsid w:val="00FB5726"/>
    <w:rsid w:val="00FB5DD7"/>
    <w:rsid w:val="00FB7A6C"/>
    <w:rsid w:val="00FC43DB"/>
    <w:rsid w:val="00FC485D"/>
    <w:rsid w:val="00FC7ACD"/>
    <w:rsid w:val="00FD086A"/>
    <w:rsid w:val="00FD0CF3"/>
    <w:rsid w:val="00FD1A93"/>
    <w:rsid w:val="00FD1AE0"/>
    <w:rsid w:val="00FD51D0"/>
    <w:rsid w:val="00FD6D97"/>
    <w:rsid w:val="00FE02A9"/>
    <w:rsid w:val="00FE07B0"/>
    <w:rsid w:val="00FE1356"/>
    <w:rsid w:val="00FE16CF"/>
    <w:rsid w:val="00FE220F"/>
    <w:rsid w:val="00FE2593"/>
    <w:rsid w:val="00FE2594"/>
    <w:rsid w:val="00FE305C"/>
    <w:rsid w:val="00FE3F65"/>
    <w:rsid w:val="00FE6B4B"/>
    <w:rsid w:val="00FE6EA0"/>
    <w:rsid w:val="00FE7A85"/>
    <w:rsid w:val="00FE7D99"/>
    <w:rsid w:val="00FF0BF2"/>
    <w:rsid w:val="00FF12A8"/>
    <w:rsid w:val="00FF362D"/>
    <w:rsid w:val="00FF3DDC"/>
    <w:rsid w:val="00FF4937"/>
    <w:rsid w:val="00FF563B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C6A52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6A52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Hipercze">
    <w:name w:val="Hyperlink"/>
    <w:basedOn w:val="Domylnaczcionkaakapitu"/>
    <w:rsid w:val="008C6A52"/>
    <w:rPr>
      <w:color w:val="0000FF"/>
      <w:u w:val="single"/>
    </w:rPr>
  </w:style>
  <w:style w:type="paragraph" w:styleId="Bezodstpw">
    <w:name w:val="No Spacing"/>
    <w:uiPriority w:val="1"/>
    <w:qFormat/>
    <w:rsid w:val="008C6A52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Styl2">
    <w:name w:val="Styl2"/>
    <w:uiPriority w:val="99"/>
    <w:rsid w:val="008C6A52"/>
    <w:pPr>
      <w:numPr>
        <w:numId w:val="6"/>
      </w:numPr>
    </w:pPr>
  </w:style>
  <w:style w:type="numbering" w:customStyle="1" w:styleId="Styl3">
    <w:name w:val="Styl3"/>
    <w:uiPriority w:val="99"/>
    <w:rsid w:val="008C6A52"/>
    <w:pPr>
      <w:numPr>
        <w:numId w:val="12"/>
      </w:numPr>
    </w:pPr>
  </w:style>
  <w:style w:type="table" w:styleId="Tabela-Siatka">
    <w:name w:val="Table Grid"/>
    <w:basedOn w:val="Standardowy"/>
    <w:uiPriority w:val="59"/>
    <w:rsid w:val="008C6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4">
    <w:name w:val="Styl4"/>
    <w:uiPriority w:val="99"/>
    <w:rsid w:val="008C6A52"/>
    <w:pPr>
      <w:numPr>
        <w:numId w:val="14"/>
      </w:numPr>
    </w:pPr>
  </w:style>
  <w:style w:type="numbering" w:customStyle="1" w:styleId="Styl5">
    <w:name w:val="Styl5"/>
    <w:uiPriority w:val="99"/>
    <w:rsid w:val="008C6A52"/>
    <w:pPr>
      <w:numPr>
        <w:numId w:val="1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09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91B"/>
    <w:rPr>
      <w:rFonts w:ascii="Segoe UI" w:eastAsia="Times New Roman" w:hAnsi="Segoe UI" w:cs="Segoe UI"/>
      <w:sz w:val="18"/>
      <w:szCs w:val="18"/>
      <w:lang w:val="pt-PT" w:eastAsia="pt-PT"/>
    </w:rPr>
  </w:style>
  <w:style w:type="character" w:styleId="Odwoaniedokomentarza">
    <w:name w:val="annotation reference"/>
    <w:basedOn w:val="Domylnaczcionkaakapitu"/>
    <w:uiPriority w:val="99"/>
    <w:unhideWhenUsed/>
    <w:rsid w:val="00C20E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E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EA2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E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EA2"/>
    <w:rPr>
      <w:rFonts w:ascii="Times New Roman" w:eastAsia="Times New Roman" w:hAnsi="Times New Roman" w:cs="Times New Roman"/>
      <w:b/>
      <w:bCs/>
      <w:sz w:val="20"/>
      <w:szCs w:val="20"/>
      <w:lang w:val="pt-PT" w:eastAsia="pt-PT"/>
    </w:rPr>
  </w:style>
  <w:style w:type="paragraph" w:styleId="Akapitzlist">
    <w:name w:val="List Paragraph"/>
    <w:basedOn w:val="Normalny"/>
    <w:uiPriority w:val="34"/>
    <w:qFormat/>
    <w:rsid w:val="00AF0C0A"/>
    <w:pPr>
      <w:ind w:left="720"/>
      <w:contextualSpacing/>
    </w:pPr>
  </w:style>
  <w:style w:type="paragraph" w:styleId="Poprawka">
    <w:name w:val="Revision"/>
    <w:hidden/>
    <w:uiPriority w:val="99"/>
    <w:semiHidden/>
    <w:rsid w:val="00AF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C6A52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6A52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Hipercze">
    <w:name w:val="Hyperlink"/>
    <w:basedOn w:val="Domylnaczcionkaakapitu"/>
    <w:rsid w:val="008C6A52"/>
    <w:rPr>
      <w:color w:val="0000FF"/>
      <w:u w:val="single"/>
    </w:rPr>
  </w:style>
  <w:style w:type="paragraph" w:styleId="Bezodstpw">
    <w:name w:val="No Spacing"/>
    <w:uiPriority w:val="1"/>
    <w:qFormat/>
    <w:rsid w:val="008C6A52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Styl2">
    <w:name w:val="Styl2"/>
    <w:uiPriority w:val="99"/>
    <w:rsid w:val="008C6A52"/>
    <w:pPr>
      <w:numPr>
        <w:numId w:val="6"/>
      </w:numPr>
    </w:pPr>
  </w:style>
  <w:style w:type="numbering" w:customStyle="1" w:styleId="Styl3">
    <w:name w:val="Styl3"/>
    <w:uiPriority w:val="99"/>
    <w:rsid w:val="008C6A52"/>
    <w:pPr>
      <w:numPr>
        <w:numId w:val="12"/>
      </w:numPr>
    </w:pPr>
  </w:style>
  <w:style w:type="table" w:styleId="Tabela-Siatka">
    <w:name w:val="Table Grid"/>
    <w:basedOn w:val="Standardowy"/>
    <w:uiPriority w:val="59"/>
    <w:rsid w:val="008C6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4">
    <w:name w:val="Styl4"/>
    <w:uiPriority w:val="99"/>
    <w:rsid w:val="008C6A52"/>
    <w:pPr>
      <w:numPr>
        <w:numId w:val="14"/>
      </w:numPr>
    </w:pPr>
  </w:style>
  <w:style w:type="numbering" w:customStyle="1" w:styleId="Styl5">
    <w:name w:val="Styl5"/>
    <w:uiPriority w:val="99"/>
    <w:rsid w:val="008C6A52"/>
    <w:pPr>
      <w:numPr>
        <w:numId w:val="1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09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91B"/>
    <w:rPr>
      <w:rFonts w:ascii="Segoe UI" w:eastAsia="Times New Roman" w:hAnsi="Segoe UI" w:cs="Segoe UI"/>
      <w:sz w:val="18"/>
      <w:szCs w:val="18"/>
      <w:lang w:val="pt-PT" w:eastAsia="pt-PT"/>
    </w:rPr>
  </w:style>
  <w:style w:type="character" w:styleId="Odwoaniedokomentarza">
    <w:name w:val="annotation reference"/>
    <w:basedOn w:val="Domylnaczcionkaakapitu"/>
    <w:uiPriority w:val="99"/>
    <w:unhideWhenUsed/>
    <w:rsid w:val="00C20E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E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EA2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E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EA2"/>
    <w:rPr>
      <w:rFonts w:ascii="Times New Roman" w:eastAsia="Times New Roman" w:hAnsi="Times New Roman" w:cs="Times New Roman"/>
      <w:b/>
      <w:bCs/>
      <w:sz w:val="20"/>
      <w:szCs w:val="20"/>
      <w:lang w:val="pt-PT" w:eastAsia="pt-PT"/>
    </w:rPr>
  </w:style>
  <w:style w:type="paragraph" w:styleId="Akapitzlist">
    <w:name w:val="List Paragraph"/>
    <w:basedOn w:val="Normalny"/>
    <w:uiPriority w:val="34"/>
    <w:qFormat/>
    <w:rsid w:val="00AF0C0A"/>
    <w:pPr>
      <w:ind w:left="720"/>
      <w:contextualSpacing/>
    </w:pPr>
  </w:style>
  <w:style w:type="paragraph" w:styleId="Poprawka">
    <w:name w:val="Revision"/>
    <w:hidden/>
    <w:uiPriority w:val="99"/>
    <w:semiHidden/>
    <w:rsid w:val="00AF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fs.gov.pl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4628</Words>
  <Characters>27773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Zakrzewski</dc:creator>
  <cp:lastModifiedBy>Zbigniew Obłoza</cp:lastModifiedBy>
  <cp:revision>3</cp:revision>
  <cp:lastPrinted>2014-07-30T12:37:00Z</cp:lastPrinted>
  <dcterms:created xsi:type="dcterms:W3CDTF">2014-08-08T12:54:00Z</dcterms:created>
  <dcterms:modified xsi:type="dcterms:W3CDTF">2014-08-11T06:51:00Z</dcterms:modified>
</cp:coreProperties>
</file>